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232" w:rsidRDefault="00451232" w:rsidP="00451232">
      <w:pPr>
        <w:tabs>
          <w:tab w:val="left" w:pos="170"/>
          <w:tab w:val="left" w:pos="340"/>
          <w:tab w:val="left" w:pos="510"/>
        </w:tabs>
        <w:autoSpaceDE w:val="0"/>
        <w:autoSpaceDN w:val="0"/>
        <w:adjustRightInd w:val="0"/>
        <w:spacing w:after="340" w:line="420" w:lineRule="atLeast"/>
        <w:textAlignment w:val="center"/>
        <w:rPr>
          <w:rFonts w:asciiTheme="minorHAnsi" w:hAnsiTheme="minorHAnsi"/>
          <w:b/>
          <w:color w:val="FF0000"/>
          <w:sz w:val="28"/>
          <w:szCs w:val="28"/>
        </w:rPr>
      </w:pPr>
      <w:r w:rsidRPr="00710FAB">
        <w:rPr>
          <w:rFonts w:asciiTheme="minorHAnsi" w:hAnsiTheme="minorHAnsi"/>
          <w:b/>
          <w:caps/>
          <w:color w:val="FF0000"/>
          <w:sz w:val="28"/>
          <w:szCs w:val="28"/>
        </w:rPr>
        <w:t>przedmiotow</w:t>
      </w:r>
      <w:r w:rsidR="00CB3313" w:rsidRPr="00710FAB">
        <w:rPr>
          <w:rFonts w:asciiTheme="minorHAnsi" w:hAnsiTheme="minorHAnsi"/>
          <w:b/>
          <w:caps/>
          <w:color w:val="FF0000"/>
          <w:sz w:val="28"/>
          <w:szCs w:val="28"/>
        </w:rPr>
        <w:t>y</w:t>
      </w:r>
      <w:r w:rsidRPr="00710FAB">
        <w:rPr>
          <w:rFonts w:asciiTheme="minorHAnsi" w:hAnsiTheme="minorHAnsi"/>
          <w:b/>
          <w:caps/>
          <w:color w:val="FF0000"/>
          <w:sz w:val="28"/>
          <w:szCs w:val="28"/>
        </w:rPr>
        <w:t xml:space="preserve"> system oceniania do podręcznika „Jutro pójdę w świat”</w:t>
      </w:r>
      <w:r w:rsidRPr="00710FAB">
        <w:rPr>
          <w:rFonts w:asciiTheme="minorHAnsi" w:hAnsiTheme="minorHAnsi"/>
          <w:b/>
          <w:color w:val="FF0000"/>
          <w:sz w:val="28"/>
          <w:szCs w:val="28"/>
        </w:rPr>
        <w:t xml:space="preserve">, </w:t>
      </w:r>
      <w:r w:rsidRPr="00710FAB">
        <w:rPr>
          <w:rFonts w:asciiTheme="minorHAnsi" w:hAnsiTheme="minorHAnsi"/>
          <w:b/>
          <w:caps/>
          <w:color w:val="FF0000"/>
          <w:sz w:val="28"/>
          <w:szCs w:val="28"/>
        </w:rPr>
        <w:t>klasa</w:t>
      </w:r>
      <w:r w:rsidRPr="00710FAB">
        <w:rPr>
          <w:rFonts w:asciiTheme="minorHAnsi" w:hAnsiTheme="minorHAnsi"/>
          <w:b/>
          <w:color w:val="FF0000"/>
          <w:sz w:val="28"/>
          <w:szCs w:val="28"/>
        </w:rPr>
        <w:t xml:space="preserve"> 6</w:t>
      </w:r>
    </w:p>
    <w:p w:rsidR="00327A5F" w:rsidRDefault="000D2FD2" w:rsidP="00327A5F">
      <w:pPr>
        <w:tabs>
          <w:tab w:val="left" w:pos="170"/>
          <w:tab w:val="left" w:pos="340"/>
          <w:tab w:val="left" w:pos="510"/>
        </w:tabs>
        <w:autoSpaceDE w:val="0"/>
        <w:autoSpaceDN w:val="0"/>
        <w:adjustRightInd w:val="0"/>
        <w:spacing w:line="240" w:lineRule="atLeast"/>
        <w:jc w:val="both"/>
        <w:textAlignment w:val="center"/>
        <w:rPr>
          <w:rFonts w:ascii="Arial" w:hAnsi="Arial" w:cs="Arial"/>
          <w:sz w:val="20"/>
          <w:szCs w:val="20"/>
        </w:rPr>
      </w:pPr>
      <w:r>
        <w:rPr>
          <w:rFonts w:ascii="Arial" w:hAnsi="Arial" w:cs="Arial"/>
        </w:rPr>
        <w:t>A)</w:t>
      </w:r>
      <w:bookmarkStart w:id="0" w:name="_GoBack"/>
      <w:bookmarkEnd w:id="0"/>
      <w:r w:rsidR="00327A5F">
        <w:rPr>
          <w:rFonts w:ascii="Arial" w:hAnsi="Arial" w:cs="Arial"/>
        </w:rPr>
        <w:t xml:space="preserve"> </w:t>
      </w:r>
      <w:r w:rsidR="00327A5F">
        <w:rPr>
          <w:rFonts w:ascii="Arial" w:hAnsi="Arial" w:cs="Arial"/>
          <w:b/>
          <w:bCs/>
        </w:rPr>
        <w:t>Na ocenę dopuszczającą</w:t>
      </w:r>
      <w:r w:rsidR="00327A5F">
        <w:rPr>
          <w:rFonts w:ascii="Arial" w:hAnsi="Arial" w:cs="Arial"/>
        </w:rPr>
        <w:t xml:space="preserve"> – uczeń wykonuje polecenia „z pomocą nauczyciela”. W tym wypadku prowadzący musi sam zdecydować, jak duża jest jego pomoc. Trzeba też pamiętać o indywidualizowaniu zarówno treści, jak i tempa pracy. Ważne jest, aby uczeń, który osiąga oceny dopuszczające, podejmował pracę, wykazywał starania. Z zapisów w PSO wyraźnie widać, że nie wszystkie zadania są dla niego przeznaczone, ale próbuje wykonywać polecenia na miarę swych możliwości. Ważne jest, aby uczeń doskonalił technikę czytania, temu służy częste głośne czytanie rozmaitych tekstów literackich. Ponadto należy dążyć do tego, aby odnajdywał w tekstach elementy wcześniej wskazane przez uczniów, których on sam nie umie rozpoznać i wskazać. W przypadku prac pisemnych należy zadbać o to, aby uczeń zapisywał teksty wzorcowe. Prace pisane przez ucznia będą oczywiście krótkie, ale należy dbać, aby je wykonywał. Podobnie z wypowiedziami ustnymi. W PSO napisano, że uczeń „mówi” na jakiś temat, czyli formułuje krótkie wypowiedzi na określony temat. </w:t>
      </w:r>
    </w:p>
    <w:p w:rsidR="00327A5F" w:rsidRDefault="00327A5F" w:rsidP="00327A5F">
      <w:pPr>
        <w:tabs>
          <w:tab w:val="left" w:pos="170"/>
          <w:tab w:val="left" w:pos="340"/>
          <w:tab w:val="left" w:pos="510"/>
        </w:tabs>
        <w:autoSpaceDE w:val="0"/>
        <w:autoSpaceDN w:val="0"/>
        <w:adjustRightInd w:val="0"/>
        <w:spacing w:line="240" w:lineRule="atLeast"/>
        <w:jc w:val="both"/>
        <w:textAlignment w:val="center"/>
        <w:rPr>
          <w:rFonts w:ascii="Arial" w:hAnsi="Arial" w:cs="Arial"/>
        </w:rPr>
      </w:pPr>
      <w:r>
        <w:rPr>
          <w:rFonts w:ascii="Arial" w:hAnsi="Arial" w:cs="Arial"/>
        </w:rPr>
        <w:t xml:space="preserve">B) </w:t>
      </w:r>
      <w:r>
        <w:rPr>
          <w:rFonts w:ascii="Arial" w:hAnsi="Arial" w:cs="Arial"/>
          <w:b/>
          <w:bCs/>
        </w:rPr>
        <w:t>Na ocenę dostateczną</w:t>
      </w:r>
      <w:r>
        <w:rPr>
          <w:rFonts w:ascii="Arial" w:hAnsi="Arial" w:cs="Arial"/>
        </w:rPr>
        <w:t xml:space="preserve"> – w zapisach PSO pojawia się sformułowanie: uczeń „stara się”. Oznacza to, że podejmuje działania, ale nie kończą się one pełnym sukcesem. Uczeń pracuje, ale popełnia błędy, polecenia są wykonywane nieprecyzyjnie, uczeń nie jest pewien swoich wypowiedzi pisemnych i ustnych. Jego przemyślenia są powierzchowne lub odtwórcze, ale pracuje, czyli właśnie „stara się”.</w:t>
      </w:r>
    </w:p>
    <w:p w:rsidR="00327A5F" w:rsidRDefault="00327A5F" w:rsidP="00327A5F">
      <w:pPr>
        <w:tabs>
          <w:tab w:val="left" w:pos="170"/>
          <w:tab w:val="left" w:pos="340"/>
          <w:tab w:val="left" w:pos="510"/>
        </w:tabs>
        <w:autoSpaceDE w:val="0"/>
        <w:autoSpaceDN w:val="0"/>
        <w:adjustRightInd w:val="0"/>
        <w:spacing w:line="240" w:lineRule="atLeast"/>
        <w:jc w:val="both"/>
        <w:textAlignment w:val="center"/>
        <w:rPr>
          <w:rFonts w:ascii="Arial" w:hAnsi="Arial" w:cs="Arial"/>
        </w:rPr>
      </w:pPr>
      <w:r>
        <w:rPr>
          <w:rFonts w:ascii="Arial" w:hAnsi="Arial" w:cs="Arial"/>
        </w:rPr>
        <w:t xml:space="preserve">C) </w:t>
      </w:r>
      <w:r>
        <w:rPr>
          <w:rFonts w:ascii="Arial" w:hAnsi="Arial" w:cs="Arial"/>
          <w:b/>
          <w:bCs/>
        </w:rPr>
        <w:t>Na ocenę dobrą</w:t>
      </w:r>
      <w:r>
        <w:rPr>
          <w:rFonts w:ascii="Arial" w:hAnsi="Arial" w:cs="Arial"/>
        </w:rPr>
        <w:t xml:space="preserve"> – w tym wypadku uczeń podejmuje wszystkie działania, ale popełnia nieliczne błędy. Zapis „na ogół” oznacza, że jego prace są wykonane dobrze, choć zawierają usterki. Ponadto uczeń nie zawsze umie uzasadnić swoją wypowiedź, wie, ale nie wyjaśnia omawianych zjawisk.</w:t>
      </w:r>
    </w:p>
    <w:p w:rsidR="00327A5F" w:rsidRDefault="00327A5F" w:rsidP="00327A5F">
      <w:pPr>
        <w:tabs>
          <w:tab w:val="left" w:pos="170"/>
          <w:tab w:val="left" w:pos="340"/>
          <w:tab w:val="left" w:pos="510"/>
        </w:tabs>
        <w:autoSpaceDE w:val="0"/>
        <w:autoSpaceDN w:val="0"/>
        <w:adjustRightInd w:val="0"/>
        <w:spacing w:line="240" w:lineRule="atLeast"/>
        <w:jc w:val="both"/>
        <w:textAlignment w:val="center"/>
        <w:rPr>
          <w:rFonts w:ascii="Arial" w:hAnsi="Arial" w:cs="Arial"/>
        </w:rPr>
      </w:pPr>
      <w:r>
        <w:rPr>
          <w:rFonts w:ascii="Arial" w:hAnsi="Arial" w:cs="Arial"/>
        </w:rPr>
        <w:t xml:space="preserve">D) </w:t>
      </w:r>
      <w:r>
        <w:rPr>
          <w:rFonts w:ascii="Arial" w:hAnsi="Arial" w:cs="Arial"/>
          <w:b/>
          <w:bCs/>
        </w:rPr>
        <w:t>Na ocenę bardzo dobrą</w:t>
      </w:r>
      <w:r>
        <w:rPr>
          <w:rFonts w:ascii="Arial" w:hAnsi="Arial" w:cs="Arial"/>
        </w:rPr>
        <w:t xml:space="preserve"> – uczeń wykonuje rozmaite zadania i czynności „poprawnie”, „samodzielnie”, „świadomie”, „ciekawie”. Pracuje zazwyczaj samodzielnie, wie i umie wyjaśnić. Jego wypowiedzi, zarówno ustne, jak i pisemne, są wolne od błędów, wyczerpujące, pomysłowe, twórcze. Uczeń mówi pełnymi zdaniami, uzasadnia swoją wypowiedź, znajduje w tekście przykłady na poparcie swych słów. Umie się odnieść do świata zewnętrznego, jeśli zachodzi taka potrzeba. Podczas pracy w grupie uczeń staje się liderem, umie nie tylko współpracować, lecz także nadaje ton działaniom innych, wprowadza nowe rozwiązania i pomysły.</w:t>
      </w:r>
    </w:p>
    <w:p w:rsidR="00327A5F" w:rsidRDefault="00327A5F" w:rsidP="00327A5F">
      <w:pPr>
        <w:tabs>
          <w:tab w:val="left" w:pos="170"/>
          <w:tab w:val="left" w:pos="340"/>
          <w:tab w:val="left" w:pos="510"/>
        </w:tabs>
        <w:autoSpaceDE w:val="0"/>
        <w:autoSpaceDN w:val="0"/>
        <w:adjustRightInd w:val="0"/>
        <w:spacing w:line="240" w:lineRule="atLeast"/>
        <w:jc w:val="both"/>
        <w:textAlignment w:val="center"/>
        <w:rPr>
          <w:rFonts w:ascii="Arial" w:hAnsi="Arial" w:cs="Arial"/>
        </w:rPr>
      </w:pPr>
      <w:r>
        <w:rPr>
          <w:rFonts w:ascii="Arial" w:hAnsi="Arial" w:cs="Arial"/>
        </w:rPr>
        <w:t>Bardzo trudne do ocenienia pozostaje zjawisko zwane „aktywnością”, która także powinna być promowana. Zdarza się jednak tak, że uczniowie są aktywni, często się zgłaszają, dążą do zabrania głosu, ale ich wypowiedzi są błędne, nie zawsze na temat, nieporadne. W takich sytuacjach nauczyciel powinien umiejętnie dokonywać oceny, aby z jednej strony nie zniechęcić uczniów, z drugiej jednak – korygować ich błędy. Jest to trudne i wymaga dużych umiejętności pedagogicznych.</w:t>
      </w:r>
    </w:p>
    <w:p w:rsidR="00327A5F" w:rsidRDefault="00327A5F" w:rsidP="00327A5F">
      <w:pPr>
        <w:tabs>
          <w:tab w:val="left" w:pos="170"/>
          <w:tab w:val="left" w:pos="340"/>
          <w:tab w:val="left" w:pos="510"/>
        </w:tabs>
        <w:autoSpaceDE w:val="0"/>
        <w:autoSpaceDN w:val="0"/>
        <w:adjustRightInd w:val="0"/>
        <w:spacing w:line="240" w:lineRule="atLeast"/>
        <w:jc w:val="both"/>
        <w:textAlignment w:val="center"/>
        <w:rPr>
          <w:rFonts w:ascii="Arial" w:hAnsi="Arial" w:cs="Arial"/>
        </w:rPr>
      </w:pPr>
      <w:r>
        <w:rPr>
          <w:rFonts w:ascii="Arial" w:hAnsi="Arial" w:cs="Arial"/>
        </w:rPr>
        <w:t>Jednocześnie PSO pozwala pokazać uczniom (i rodzicom), co jeszcze mogą lub powinni poprawić w swojej pracy, aby zdobyć większą wiedzę i umiejętności, a tym samym uzyskać lepszą ocenę.</w:t>
      </w:r>
    </w:p>
    <w:p w:rsidR="00327A5F" w:rsidRDefault="00327A5F" w:rsidP="00327A5F">
      <w:pPr>
        <w:pStyle w:val="NormalnyWeb"/>
        <w:spacing w:beforeAutospacing="0" w:after="119" w:afterAutospacing="0"/>
        <w:ind w:left="720" w:hanging="720"/>
        <w:rPr>
          <w:sz w:val="20"/>
          <w:szCs w:val="20"/>
        </w:rPr>
      </w:pPr>
      <w:r>
        <w:rPr>
          <w:rFonts w:ascii="Arial" w:hAnsi="Arial" w:cs="Arial"/>
          <w:sz w:val="20"/>
          <w:szCs w:val="20"/>
        </w:rPr>
        <w:lastRenderedPageBreak/>
        <w:t xml:space="preserve">E) </w:t>
      </w:r>
      <w:r>
        <w:rPr>
          <w:rFonts w:ascii="Verdana" w:hAnsi="Verdana"/>
          <w:b/>
          <w:bCs/>
          <w:sz w:val="20"/>
          <w:szCs w:val="20"/>
        </w:rPr>
        <w:t>OCENĘ  CELUJĄCĄ </w:t>
      </w:r>
      <w:r>
        <w:rPr>
          <w:sz w:val="20"/>
          <w:szCs w:val="20"/>
        </w:rPr>
        <w:t xml:space="preserve"> </w:t>
      </w:r>
      <w:r>
        <w:rPr>
          <w:rFonts w:ascii="Verdana" w:hAnsi="Verdana"/>
          <w:sz w:val="20"/>
          <w:szCs w:val="20"/>
        </w:rPr>
        <w:t>otrzymuje uczeń, którego wiedza znacznie wykracza poza obowiązujący program nauczania .Twórczo i samodzielnie rozwija własne uzdolnienia i zainteresowania.</w:t>
      </w:r>
      <w:r>
        <w:rPr>
          <w:sz w:val="20"/>
          <w:szCs w:val="20"/>
        </w:rPr>
        <w:t> </w:t>
      </w:r>
      <w:r>
        <w:rPr>
          <w:rFonts w:ascii="Verdana" w:hAnsi="Verdana"/>
          <w:sz w:val="20"/>
          <w:szCs w:val="20"/>
        </w:rPr>
        <w:t>Proponuje rozwiązania oryginalne i wykraczające poza materiał programowy.</w:t>
      </w:r>
      <w:r>
        <w:rPr>
          <w:sz w:val="20"/>
          <w:szCs w:val="20"/>
        </w:rPr>
        <w:t> </w:t>
      </w:r>
      <w:r>
        <w:rPr>
          <w:rFonts w:ascii="Verdana" w:hAnsi="Verdana"/>
          <w:sz w:val="20"/>
          <w:szCs w:val="20"/>
        </w:rPr>
        <w:t>Jego wypowiedzi ustne i pisemne są bezbłędne oraz cechują się dojrzałością myślenia.</w:t>
      </w:r>
      <w:r>
        <w:rPr>
          <w:sz w:val="20"/>
          <w:szCs w:val="20"/>
        </w:rPr>
        <w:t> </w:t>
      </w:r>
      <w:r>
        <w:rPr>
          <w:rFonts w:ascii="Verdana" w:hAnsi="Verdana"/>
          <w:sz w:val="20"/>
          <w:szCs w:val="20"/>
        </w:rPr>
        <w:t>Nie powiela cudzych poglądów, potrafi krytycznie ustosunkować się do językowej, literackiej i kulturalnej rzeczywistości. Bierze udział i osiąga sukcesy w konkursach szkolnych i międzyszkolnych. Podejmuje działalność literacką lub kulturalną w różnych formach / np. udział w akademiach, inscenizacje teatralne,  współpraca ze szkolną gazetką, itd. /, prezentuje wysoki poziom merytoryczny oraz artystyczny. Posiada rozszerzone umiejętności z zakresu kształcenia językowego oraz nauki o języku przewidziane programem klasy VI  </w:t>
      </w:r>
    </w:p>
    <w:p w:rsidR="00327A5F" w:rsidRPr="00710FAB" w:rsidRDefault="00327A5F" w:rsidP="00451232">
      <w:pPr>
        <w:tabs>
          <w:tab w:val="left" w:pos="170"/>
          <w:tab w:val="left" w:pos="340"/>
          <w:tab w:val="left" w:pos="510"/>
        </w:tabs>
        <w:autoSpaceDE w:val="0"/>
        <w:autoSpaceDN w:val="0"/>
        <w:adjustRightInd w:val="0"/>
        <w:spacing w:after="340" w:line="420" w:lineRule="atLeast"/>
        <w:textAlignment w:val="center"/>
        <w:rPr>
          <w:rFonts w:asciiTheme="minorHAnsi" w:hAnsiTheme="minorHAnsi" w:cs="AgendaPl Bold"/>
          <w:b/>
          <w:bCs/>
          <w:caps/>
          <w:color w:val="004CFF"/>
          <w:sz w:val="20"/>
          <w:szCs w:val="20"/>
        </w:rPr>
      </w:pPr>
    </w:p>
    <w:tbl>
      <w:tblPr>
        <w:tblW w:w="14742" w:type="dxa"/>
        <w:tblInd w:w="57" w:type="dxa"/>
        <w:tblLayout w:type="fixed"/>
        <w:tblCellMar>
          <w:left w:w="0" w:type="dxa"/>
          <w:right w:w="0" w:type="dxa"/>
        </w:tblCellMar>
        <w:tblLook w:val="0000" w:firstRow="0" w:lastRow="0" w:firstColumn="0" w:lastColumn="0" w:noHBand="0" w:noVBand="0"/>
      </w:tblPr>
      <w:tblGrid>
        <w:gridCol w:w="567"/>
        <w:gridCol w:w="2041"/>
        <w:gridCol w:w="3119"/>
        <w:gridCol w:w="3005"/>
        <w:gridCol w:w="3005"/>
        <w:gridCol w:w="3005"/>
      </w:tblGrid>
      <w:tr w:rsidR="00451232" w:rsidRPr="00710FAB" w:rsidTr="000D1E4B">
        <w:trPr>
          <w:trHeight w:val="57"/>
          <w:tblHeader/>
        </w:trPr>
        <w:tc>
          <w:tcPr>
            <w:tcW w:w="567" w:type="dxa"/>
            <w:vMerge w:val="restart"/>
            <w:tcBorders>
              <w:top w:val="single" w:sz="6" w:space="0" w:color="auto"/>
              <w:left w:val="single" w:sz="4" w:space="0" w:color="auto"/>
              <w:bottom w:val="single" w:sz="8" w:space="0" w:color="000000"/>
              <w:right w:val="single" w:sz="4" w:space="0" w:color="FFFFFF"/>
            </w:tcBorders>
            <w:shd w:val="solid" w:color="FF7F00" w:fill="auto"/>
            <w:tcMar>
              <w:top w:w="57" w:type="dxa"/>
              <w:left w:w="57" w:type="dxa"/>
              <w:bottom w:w="57" w:type="dxa"/>
              <w:right w:w="57" w:type="dxa"/>
            </w:tcMar>
            <w:vAlign w:val="center"/>
          </w:tcPr>
          <w:p w:rsidR="00451232" w:rsidRPr="00710FAB" w:rsidRDefault="00451232" w:rsidP="000D1E4B">
            <w:pPr>
              <w:autoSpaceDE w:val="0"/>
              <w:autoSpaceDN w:val="0"/>
              <w:adjustRightInd w:val="0"/>
              <w:spacing w:line="240" w:lineRule="atLeast"/>
              <w:jc w:val="center"/>
              <w:textAlignment w:val="center"/>
              <w:rPr>
                <w:rFonts w:asciiTheme="minorHAnsi" w:hAnsiTheme="minorHAnsi" w:cs="AgendaPl BoldCondensed"/>
                <w:b/>
                <w:bCs/>
                <w:color w:val="FFFFFF"/>
                <w:sz w:val="20"/>
                <w:szCs w:val="20"/>
              </w:rPr>
            </w:pPr>
            <w:r w:rsidRPr="00710FAB">
              <w:rPr>
                <w:rFonts w:asciiTheme="minorHAnsi" w:hAnsiTheme="minorHAnsi" w:cs="AgendaPl BoldCondensed"/>
                <w:b/>
                <w:bCs/>
                <w:color w:val="FFFFFF"/>
                <w:sz w:val="20"/>
                <w:szCs w:val="20"/>
              </w:rPr>
              <w:t>Lp.</w:t>
            </w:r>
          </w:p>
        </w:tc>
        <w:tc>
          <w:tcPr>
            <w:tcW w:w="2041" w:type="dxa"/>
            <w:vMerge w:val="restart"/>
            <w:tcBorders>
              <w:top w:val="single" w:sz="6" w:space="0" w:color="auto"/>
              <w:left w:val="single" w:sz="4" w:space="0" w:color="FFFFFF"/>
              <w:bottom w:val="single" w:sz="8" w:space="0" w:color="000000"/>
              <w:right w:val="single" w:sz="4" w:space="0" w:color="FFFFFF"/>
            </w:tcBorders>
            <w:shd w:val="solid" w:color="FF7F00" w:fill="auto"/>
            <w:tcMar>
              <w:top w:w="57" w:type="dxa"/>
              <w:left w:w="57" w:type="dxa"/>
              <w:bottom w:w="57" w:type="dxa"/>
              <w:right w:w="57" w:type="dxa"/>
            </w:tcMar>
            <w:vAlign w:val="center"/>
          </w:tcPr>
          <w:p w:rsidR="00451232" w:rsidRPr="00710FAB" w:rsidRDefault="00451232" w:rsidP="000D1E4B">
            <w:pPr>
              <w:autoSpaceDE w:val="0"/>
              <w:autoSpaceDN w:val="0"/>
              <w:adjustRightInd w:val="0"/>
              <w:spacing w:line="240" w:lineRule="atLeast"/>
              <w:jc w:val="center"/>
              <w:textAlignment w:val="center"/>
              <w:rPr>
                <w:rFonts w:asciiTheme="minorHAnsi" w:hAnsiTheme="minorHAnsi" w:cs="AgendaPl BoldCondensed"/>
                <w:b/>
                <w:bCs/>
                <w:color w:val="FFFFFF"/>
                <w:sz w:val="20"/>
                <w:szCs w:val="20"/>
              </w:rPr>
            </w:pPr>
            <w:r w:rsidRPr="00710FAB">
              <w:rPr>
                <w:rFonts w:asciiTheme="minorHAnsi" w:hAnsiTheme="minorHAnsi" w:cs="AgendaPl BoldCondensed"/>
                <w:b/>
                <w:bCs/>
                <w:color w:val="FFFFFF"/>
                <w:sz w:val="20"/>
                <w:szCs w:val="20"/>
              </w:rPr>
              <w:t>Temat lekcji.</w:t>
            </w:r>
          </w:p>
          <w:p w:rsidR="00451232" w:rsidRPr="00710FAB" w:rsidRDefault="00451232" w:rsidP="000D1E4B">
            <w:pPr>
              <w:autoSpaceDE w:val="0"/>
              <w:autoSpaceDN w:val="0"/>
              <w:adjustRightInd w:val="0"/>
              <w:spacing w:line="240" w:lineRule="atLeast"/>
              <w:jc w:val="center"/>
              <w:textAlignment w:val="center"/>
              <w:rPr>
                <w:rFonts w:asciiTheme="minorHAnsi" w:hAnsiTheme="minorHAnsi" w:cs="AgendaPl BoldCondensed"/>
                <w:b/>
                <w:bCs/>
                <w:color w:val="FFFFFF"/>
                <w:sz w:val="20"/>
                <w:szCs w:val="20"/>
              </w:rPr>
            </w:pPr>
            <w:r w:rsidRPr="00710FAB">
              <w:rPr>
                <w:rFonts w:asciiTheme="minorHAnsi" w:hAnsiTheme="minorHAnsi" w:cs="AgendaPl BoldCondensed"/>
                <w:b/>
                <w:bCs/>
                <w:color w:val="FFFFFF"/>
                <w:sz w:val="20"/>
                <w:szCs w:val="20"/>
              </w:rPr>
              <w:t>Zagadnienie z NPP.</w:t>
            </w:r>
          </w:p>
          <w:p w:rsidR="00451232" w:rsidRPr="00710FAB" w:rsidRDefault="00451232" w:rsidP="000D1E4B">
            <w:pPr>
              <w:autoSpaceDE w:val="0"/>
              <w:autoSpaceDN w:val="0"/>
              <w:adjustRightInd w:val="0"/>
              <w:spacing w:line="240" w:lineRule="atLeast"/>
              <w:jc w:val="center"/>
              <w:textAlignment w:val="center"/>
              <w:rPr>
                <w:rFonts w:asciiTheme="minorHAnsi" w:hAnsiTheme="minorHAnsi" w:cs="AgendaPl BoldCondensed"/>
                <w:b/>
                <w:bCs/>
                <w:color w:val="FFFFFF"/>
                <w:sz w:val="20"/>
                <w:szCs w:val="20"/>
              </w:rPr>
            </w:pPr>
            <w:r w:rsidRPr="00710FAB">
              <w:rPr>
                <w:rFonts w:asciiTheme="minorHAnsi" w:hAnsiTheme="minorHAnsi" w:cs="AgendaPl BoldCondensed"/>
                <w:b/>
                <w:bCs/>
                <w:color w:val="FFFFFF"/>
                <w:sz w:val="20"/>
                <w:szCs w:val="20"/>
              </w:rPr>
              <w:t xml:space="preserve">Lektura i inne </w:t>
            </w:r>
            <w:r w:rsidRPr="00710FAB">
              <w:rPr>
                <w:rFonts w:asciiTheme="minorHAnsi" w:hAnsiTheme="minorHAnsi" w:cs="AgendaPl BoldCondensed"/>
                <w:b/>
                <w:bCs/>
                <w:color w:val="FFFFFF"/>
                <w:sz w:val="20"/>
                <w:szCs w:val="20"/>
              </w:rPr>
              <w:br/>
              <w:t>teksty kultury.</w:t>
            </w:r>
          </w:p>
          <w:p w:rsidR="00451232" w:rsidRPr="00710FAB" w:rsidRDefault="00451232" w:rsidP="000D1E4B">
            <w:pPr>
              <w:autoSpaceDE w:val="0"/>
              <w:autoSpaceDN w:val="0"/>
              <w:adjustRightInd w:val="0"/>
              <w:spacing w:line="240" w:lineRule="atLeast"/>
              <w:jc w:val="center"/>
              <w:textAlignment w:val="center"/>
              <w:rPr>
                <w:rFonts w:asciiTheme="minorHAnsi" w:hAnsiTheme="minorHAnsi" w:cs="AgendaPl BoldCondensed"/>
                <w:b/>
                <w:bCs/>
                <w:color w:val="FFFFFF"/>
                <w:sz w:val="20"/>
                <w:szCs w:val="20"/>
              </w:rPr>
            </w:pPr>
            <w:r w:rsidRPr="00710FAB">
              <w:rPr>
                <w:rFonts w:asciiTheme="minorHAnsi" w:hAnsiTheme="minorHAnsi" w:cs="AgendaPl BoldCondensed"/>
                <w:b/>
                <w:bCs/>
                <w:color w:val="FFFFFF"/>
                <w:sz w:val="20"/>
                <w:szCs w:val="20"/>
              </w:rPr>
              <w:t>Nauka o języku</w:t>
            </w:r>
          </w:p>
        </w:tc>
        <w:tc>
          <w:tcPr>
            <w:tcW w:w="12134" w:type="dxa"/>
            <w:gridSpan w:val="4"/>
            <w:tcBorders>
              <w:top w:val="single" w:sz="6" w:space="0" w:color="auto"/>
              <w:left w:val="single" w:sz="4" w:space="0" w:color="FFFFFF"/>
              <w:bottom w:val="single" w:sz="4" w:space="0" w:color="FFFFFF"/>
              <w:right w:val="single" w:sz="4" w:space="0" w:color="auto"/>
            </w:tcBorders>
            <w:shd w:val="solid" w:color="FF7F00" w:fill="auto"/>
            <w:tcMar>
              <w:top w:w="57" w:type="dxa"/>
              <w:left w:w="57" w:type="dxa"/>
              <w:bottom w:w="57" w:type="dxa"/>
              <w:right w:w="57" w:type="dxa"/>
            </w:tcMar>
            <w:vAlign w:val="center"/>
          </w:tcPr>
          <w:p w:rsidR="00451232" w:rsidRPr="00710FAB" w:rsidRDefault="00451232" w:rsidP="000D1E4B">
            <w:pPr>
              <w:autoSpaceDE w:val="0"/>
              <w:autoSpaceDN w:val="0"/>
              <w:adjustRightInd w:val="0"/>
              <w:spacing w:line="240" w:lineRule="atLeast"/>
              <w:ind w:left="170" w:hanging="141"/>
              <w:jc w:val="center"/>
              <w:textAlignment w:val="center"/>
              <w:rPr>
                <w:rFonts w:asciiTheme="minorHAnsi" w:hAnsiTheme="minorHAnsi" w:cs="AgendaPl BoldCondensed"/>
                <w:b/>
                <w:bCs/>
                <w:color w:val="FFFFFF"/>
                <w:sz w:val="20"/>
                <w:szCs w:val="20"/>
              </w:rPr>
            </w:pPr>
            <w:r w:rsidRPr="00710FAB">
              <w:rPr>
                <w:rFonts w:asciiTheme="minorHAnsi" w:hAnsiTheme="minorHAnsi" w:cs="AgendaPl BoldCondensed"/>
                <w:b/>
                <w:bCs/>
                <w:color w:val="FFFFFF"/>
                <w:sz w:val="20"/>
                <w:szCs w:val="20"/>
              </w:rPr>
              <w:t>Wymagania szczegółowe</w:t>
            </w:r>
          </w:p>
        </w:tc>
      </w:tr>
      <w:tr w:rsidR="00451232" w:rsidRPr="00710FAB" w:rsidTr="000D1E4B">
        <w:trPr>
          <w:trHeight w:val="57"/>
          <w:tblHeader/>
        </w:trPr>
        <w:tc>
          <w:tcPr>
            <w:tcW w:w="567" w:type="dxa"/>
            <w:vMerge/>
            <w:tcBorders>
              <w:top w:val="single" w:sz="8" w:space="0" w:color="000000"/>
              <w:left w:val="single" w:sz="4" w:space="0" w:color="auto"/>
              <w:bottom w:val="single" w:sz="8" w:space="0" w:color="000000"/>
              <w:right w:val="single" w:sz="4" w:space="0" w:color="FFFFFF"/>
            </w:tcBorders>
            <w:tcMar>
              <w:top w:w="57" w:type="dxa"/>
              <w:left w:w="57" w:type="dxa"/>
              <w:bottom w:w="57" w:type="dxa"/>
              <w:right w:w="57" w:type="dxa"/>
            </w:tcMar>
          </w:tcPr>
          <w:p w:rsidR="00451232" w:rsidRPr="00710FAB" w:rsidRDefault="00451232" w:rsidP="000D1E4B">
            <w:pPr>
              <w:autoSpaceDE w:val="0"/>
              <w:autoSpaceDN w:val="0"/>
              <w:adjustRightInd w:val="0"/>
              <w:rPr>
                <w:rFonts w:asciiTheme="minorHAnsi" w:hAnsiTheme="minorHAnsi"/>
                <w:sz w:val="20"/>
                <w:szCs w:val="20"/>
              </w:rPr>
            </w:pPr>
          </w:p>
        </w:tc>
        <w:tc>
          <w:tcPr>
            <w:tcW w:w="2041" w:type="dxa"/>
            <w:vMerge/>
            <w:tcBorders>
              <w:top w:val="single" w:sz="8" w:space="0" w:color="000000"/>
              <w:left w:val="single" w:sz="4" w:space="0" w:color="FFFFFF"/>
              <w:bottom w:val="single" w:sz="8" w:space="0" w:color="000000"/>
              <w:right w:val="single" w:sz="4" w:space="0" w:color="FFFFFF"/>
            </w:tcBorders>
            <w:tcMar>
              <w:top w:w="57" w:type="dxa"/>
              <w:left w:w="57" w:type="dxa"/>
              <w:bottom w:w="57" w:type="dxa"/>
              <w:right w:w="57" w:type="dxa"/>
            </w:tcMar>
          </w:tcPr>
          <w:p w:rsidR="00451232" w:rsidRPr="00710FAB" w:rsidRDefault="00451232" w:rsidP="000D1E4B">
            <w:pPr>
              <w:autoSpaceDE w:val="0"/>
              <w:autoSpaceDN w:val="0"/>
              <w:adjustRightInd w:val="0"/>
              <w:rPr>
                <w:rFonts w:asciiTheme="minorHAnsi" w:hAnsiTheme="minorHAnsi"/>
                <w:sz w:val="20"/>
                <w:szCs w:val="20"/>
              </w:rPr>
            </w:pPr>
          </w:p>
        </w:tc>
        <w:tc>
          <w:tcPr>
            <w:tcW w:w="3119"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451232" w:rsidRPr="00710FAB" w:rsidRDefault="00451232" w:rsidP="00CB3313">
            <w:pPr>
              <w:autoSpaceDE w:val="0"/>
              <w:autoSpaceDN w:val="0"/>
              <w:adjustRightInd w:val="0"/>
              <w:spacing w:line="240" w:lineRule="atLeast"/>
              <w:ind w:left="170" w:hanging="141"/>
              <w:jc w:val="center"/>
              <w:textAlignment w:val="center"/>
              <w:rPr>
                <w:rFonts w:asciiTheme="minorHAnsi" w:hAnsiTheme="minorHAnsi" w:cs="AgendaPl BoldCondensed"/>
                <w:b/>
                <w:bCs/>
                <w:color w:val="FFFFFF"/>
                <w:sz w:val="20"/>
                <w:szCs w:val="20"/>
              </w:rPr>
            </w:pPr>
            <w:r w:rsidRPr="00710FAB">
              <w:rPr>
                <w:rFonts w:asciiTheme="minorHAnsi" w:hAnsiTheme="minorHAnsi" w:cs="AgendaPl BoldCondensed"/>
                <w:b/>
                <w:bCs/>
                <w:color w:val="FFFFFF"/>
                <w:sz w:val="20"/>
                <w:szCs w:val="20"/>
              </w:rPr>
              <w:t>na ocenę dopuszczając</w:t>
            </w:r>
            <w:r w:rsidR="00CB3313" w:rsidRPr="00710FAB">
              <w:rPr>
                <w:rFonts w:asciiTheme="minorHAnsi" w:hAnsiTheme="minorHAnsi" w:cs="AgendaPl BoldCondensed"/>
                <w:b/>
                <w:bCs/>
                <w:color w:val="FFFFFF"/>
                <w:sz w:val="20"/>
                <w:szCs w:val="20"/>
              </w:rPr>
              <w:t>ą</w:t>
            </w:r>
          </w:p>
        </w:tc>
        <w:tc>
          <w:tcPr>
            <w:tcW w:w="3005"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451232" w:rsidRPr="00710FAB" w:rsidRDefault="00451232" w:rsidP="000D1E4B">
            <w:pPr>
              <w:autoSpaceDE w:val="0"/>
              <w:autoSpaceDN w:val="0"/>
              <w:adjustRightInd w:val="0"/>
              <w:spacing w:line="240" w:lineRule="atLeast"/>
              <w:ind w:left="170" w:hanging="141"/>
              <w:jc w:val="center"/>
              <w:textAlignment w:val="center"/>
              <w:rPr>
                <w:rFonts w:asciiTheme="minorHAnsi" w:hAnsiTheme="minorHAnsi" w:cs="AgendaPl BoldCondensed"/>
                <w:b/>
                <w:bCs/>
                <w:color w:val="FFFFFF"/>
                <w:sz w:val="20"/>
                <w:szCs w:val="20"/>
              </w:rPr>
            </w:pPr>
            <w:r w:rsidRPr="00710FAB">
              <w:rPr>
                <w:rFonts w:asciiTheme="minorHAnsi" w:hAnsiTheme="minorHAnsi" w:cs="AgendaPl BoldCondensed"/>
                <w:b/>
                <w:bCs/>
                <w:color w:val="FFFFFF"/>
                <w:sz w:val="20"/>
                <w:szCs w:val="20"/>
              </w:rPr>
              <w:t>na ocenę dostateczną</w:t>
            </w:r>
          </w:p>
        </w:tc>
        <w:tc>
          <w:tcPr>
            <w:tcW w:w="3005"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451232" w:rsidRPr="00710FAB" w:rsidRDefault="00451232" w:rsidP="000D1E4B">
            <w:pPr>
              <w:autoSpaceDE w:val="0"/>
              <w:autoSpaceDN w:val="0"/>
              <w:adjustRightInd w:val="0"/>
              <w:spacing w:line="240" w:lineRule="atLeast"/>
              <w:ind w:left="170" w:hanging="141"/>
              <w:jc w:val="center"/>
              <w:textAlignment w:val="center"/>
              <w:rPr>
                <w:rFonts w:asciiTheme="minorHAnsi" w:hAnsiTheme="minorHAnsi" w:cs="AgendaPl BoldCondensed"/>
                <w:b/>
                <w:bCs/>
                <w:color w:val="FFFFFF"/>
                <w:sz w:val="20"/>
                <w:szCs w:val="20"/>
              </w:rPr>
            </w:pPr>
            <w:r w:rsidRPr="00710FAB">
              <w:rPr>
                <w:rFonts w:asciiTheme="minorHAnsi" w:hAnsiTheme="minorHAnsi" w:cs="AgendaPl BoldCondensed"/>
                <w:b/>
                <w:bCs/>
                <w:color w:val="FFFFFF"/>
                <w:sz w:val="20"/>
                <w:szCs w:val="20"/>
              </w:rPr>
              <w:t>na ocenę dobrą</w:t>
            </w:r>
          </w:p>
        </w:tc>
        <w:tc>
          <w:tcPr>
            <w:tcW w:w="3005" w:type="dxa"/>
            <w:tcBorders>
              <w:top w:val="single" w:sz="4" w:space="0" w:color="FFFFFF"/>
              <w:left w:val="single" w:sz="4" w:space="0" w:color="FFFFFF"/>
              <w:bottom w:val="single" w:sz="4" w:space="0" w:color="FFFFFF"/>
              <w:right w:val="single" w:sz="4" w:space="0" w:color="auto"/>
            </w:tcBorders>
            <w:shd w:val="solid" w:color="FF7F00" w:fill="auto"/>
            <w:tcMar>
              <w:top w:w="57" w:type="dxa"/>
              <w:left w:w="57" w:type="dxa"/>
              <w:bottom w:w="57" w:type="dxa"/>
              <w:right w:w="57" w:type="dxa"/>
            </w:tcMar>
            <w:vAlign w:val="center"/>
          </w:tcPr>
          <w:p w:rsidR="00451232" w:rsidRPr="00710FAB" w:rsidRDefault="00451232" w:rsidP="000D1E4B">
            <w:pPr>
              <w:autoSpaceDE w:val="0"/>
              <w:autoSpaceDN w:val="0"/>
              <w:adjustRightInd w:val="0"/>
              <w:spacing w:line="240" w:lineRule="atLeast"/>
              <w:ind w:left="170" w:hanging="141"/>
              <w:jc w:val="center"/>
              <w:textAlignment w:val="center"/>
              <w:rPr>
                <w:rFonts w:asciiTheme="minorHAnsi" w:hAnsiTheme="minorHAnsi" w:cs="AgendaPl BoldCondensed"/>
                <w:b/>
                <w:bCs/>
                <w:color w:val="FFFFFF"/>
                <w:sz w:val="20"/>
                <w:szCs w:val="20"/>
              </w:rPr>
            </w:pPr>
            <w:r w:rsidRPr="00710FAB">
              <w:rPr>
                <w:rFonts w:asciiTheme="minorHAnsi" w:hAnsiTheme="minorHAnsi" w:cs="AgendaPl BoldCondensed"/>
                <w:b/>
                <w:bCs/>
                <w:color w:val="FFFFFF"/>
                <w:sz w:val="20"/>
                <w:szCs w:val="20"/>
              </w:rPr>
              <w:t>na ocenę bardzo dobrą</w:t>
            </w:r>
          </w:p>
        </w:tc>
      </w:tr>
      <w:tr w:rsidR="00451232" w:rsidRPr="00710FAB" w:rsidTr="000D1E4B">
        <w:trPr>
          <w:trHeight w:val="57"/>
          <w:tblHeader/>
        </w:trPr>
        <w:tc>
          <w:tcPr>
            <w:tcW w:w="567" w:type="dxa"/>
            <w:vMerge/>
            <w:tcBorders>
              <w:top w:val="single" w:sz="8" w:space="0" w:color="000000"/>
              <w:left w:val="single" w:sz="4" w:space="0" w:color="auto"/>
              <w:bottom w:val="single" w:sz="6" w:space="0" w:color="auto"/>
              <w:right w:val="single" w:sz="4" w:space="0" w:color="FFFFFF"/>
            </w:tcBorders>
            <w:tcMar>
              <w:top w:w="57" w:type="dxa"/>
              <w:left w:w="57" w:type="dxa"/>
              <w:bottom w:w="57" w:type="dxa"/>
              <w:right w:w="57" w:type="dxa"/>
            </w:tcMar>
          </w:tcPr>
          <w:p w:rsidR="00451232" w:rsidRPr="00710FAB" w:rsidRDefault="00451232" w:rsidP="000D1E4B">
            <w:pPr>
              <w:autoSpaceDE w:val="0"/>
              <w:autoSpaceDN w:val="0"/>
              <w:adjustRightInd w:val="0"/>
              <w:rPr>
                <w:rFonts w:asciiTheme="minorHAnsi" w:hAnsiTheme="minorHAnsi"/>
                <w:sz w:val="20"/>
                <w:szCs w:val="20"/>
              </w:rPr>
            </w:pPr>
          </w:p>
        </w:tc>
        <w:tc>
          <w:tcPr>
            <w:tcW w:w="2041" w:type="dxa"/>
            <w:vMerge/>
            <w:tcBorders>
              <w:top w:val="single" w:sz="8" w:space="0" w:color="000000"/>
              <w:left w:val="single" w:sz="4" w:space="0" w:color="FFFFFF"/>
              <w:bottom w:val="single" w:sz="6" w:space="0" w:color="auto"/>
              <w:right w:val="single" w:sz="4" w:space="0" w:color="FFFFFF"/>
            </w:tcBorders>
            <w:tcMar>
              <w:top w:w="57" w:type="dxa"/>
              <w:left w:w="57" w:type="dxa"/>
              <w:bottom w:w="57" w:type="dxa"/>
              <w:right w:w="57" w:type="dxa"/>
            </w:tcMar>
          </w:tcPr>
          <w:p w:rsidR="00451232" w:rsidRPr="00710FAB" w:rsidRDefault="00451232" w:rsidP="000D1E4B">
            <w:pPr>
              <w:autoSpaceDE w:val="0"/>
              <w:autoSpaceDN w:val="0"/>
              <w:adjustRightInd w:val="0"/>
              <w:rPr>
                <w:rFonts w:asciiTheme="minorHAnsi" w:hAnsiTheme="minorHAnsi"/>
                <w:sz w:val="20"/>
                <w:szCs w:val="20"/>
              </w:rPr>
            </w:pPr>
          </w:p>
        </w:tc>
        <w:tc>
          <w:tcPr>
            <w:tcW w:w="12134" w:type="dxa"/>
            <w:gridSpan w:val="4"/>
            <w:tcBorders>
              <w:top w:val="single" w:sz="4" w:space="0" w:color="FFFFFF"/>
              <w:left w:val="single" w:sz="4" w:space="0" w:color="FFFFFF"/>
              <w:bottom w:val="single" w:sz="6" w:space="0" w:color="auto"/>
              <w:right w:val="single" w:sz="4" w:space="0" w:color="auto"/>
            </w:tcBorders>
            <w:shd w:val="solid" w:color="FF7F00" w:fill="auto"/>
            <w:tcMar>
              <w:top w:w="57" w:type="dxa"/>
              <w:left w:w="57" w:type="dxa"/>
              <w:bottom w:w="57" w:type="dxa"/>
              <w:right w:w="57" w:type="dxa"/>
            </w:tcMar>
            <w:vAlign w:val="center"/>
          </w:tcPr>
          <w:p w:rsidR="00451232" w:rsidRPr="00710FAB" w:rsidRDefault="00451232" w:rsidP="000D1E4B">
            <w:pPr>
              <w:autoSpaceDE w:val="0"/>
              <w:autoSpaceDN w:val="0"/>
              <w:adjustRightInd w:val="0"/>
              <w:spacing w:line="240" w:lineRule="atLeast"/>
              <w:ind w:left="170" w:hanging="141"/>
              <w:jc w:val="center"/>
              <w:textAlignment w:val="center"/>
              <w:rPr>
                <w:rFonts w:asciiTheme="minorHAnsi" w:hAnsiTheme="minorHAnsi" w:cs="AgendaPl BoldCondensed"/>
                <w:b/>
                <w:bCs/>
                <w:color w:val="FFFFFF"/>
                <w:sz w:val="20"/>
                <w:szCs w:val="20"/>
              </w:rPr>
            </w:pPr>
            <w:r w:rsidRPr="00710FAB">
              <w:rPr>
                <w:rFonts w:asciiTheme="minorHAnsi" w:hAnsiTheme="minorHAnsi" w:cs="AgendaPl BoldCondensed"/>
                <w:b/>
                <w:bCs/>
                <w:color w:val="FFFFFF"/>
                <w:sz w:val="20"/>
                <w:szCs w:val="20"/>
              </w:rPr>
              <w:t>Uczeń:</w:t>
            </w:r>
          </w:p>
        </w:tc>
      </w:tr>
      <w:tr w:rsidR="00451232" w:rsidRPr="00710FAB" w:rsidTr="000D1E4B">
        <w:trPr>
          <w:trHeight w:val="57"/>
        </w:trPr>
        <w:tc>
          <w:tcPr>
            <w:tcW w:w="567" w:type="dxa"/>
            <w:tcBorders>
              <w:top w:val="single" w:sz="4" w:space="0" w:color="000000"/>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w:t>
            </w:r>
          </w:p>
        </w:tc>
        <w:tc>
          <w:tcPr>
            <w:tcW w:w="2041"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Planujemy pracę w nowym roku szkolnym.</w:t>
            </w:r>
          </w:p>
          <w:p w:rsidR="00451232" w:rsidRPr="00505EB7" w:rsidRDefault="00CB3313"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505EB7">
              <w:rPr>
                <w:rFonts w:asciiTheme="minorHAnsi" w:hAnsiTheme="minorHAnsi"/>
                <w:bCs/>
                <w:sz w:val="20"/>
                <w:szCs w:val="20"/>
              </w:rPr>
              <w:t>IV.3, IV.7</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skrócony opis bibliograficzny</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spis treści</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spis lektur</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instrukcja pracy z podręcznikiem</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[podręcznik, s. 3–11, zeszyt ćwiczeń, s. 3–5]</w:t>
            </w:r>
          </w:p>
        </w:tc>
        <w:tc>
          <w:tcPr>
            <w:tcW w:w="3119"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podpisuje zeszyt</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pod kierunkiem nauczyciela lub na podstawie wzoru sporządza skrócony opis bibliograficzny podręcznika i zeszytu ćwiczeń </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zapoznaje się z zawartością podręcznika i zeszytu ćwiczeń</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zapoznaje się z przedmiotowym systemem oceniania</w:t>
            </w:r>
          </w:p>
        </w:tc>
        <w:tc>
          <w:tcPr>
            <w:tcW w:w="3005"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podpisuje zeszyt</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stara się samodzielnie sporządzić skrócony opis bibliograficzny podręcznika i zeszytu ćwiczeń </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oznaczenia zawarte w podręczniku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posługuje się spisem treści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zapoznaje się z zawartością podręcznika i zeszytu ćwiczeń</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zapoznaje się z przedmiotowym systemem oceniania</w:t>
            </w:r>
          </w:p>
        </w:tc>
        <w:tc>
          <w:tcPr>
            <w:tcW w:w="3005"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poprawnie podpisuje zeszyt </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sporządza skrócony opis bibliograficzny podręcznika i zeszytu ćwiczeń </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oznaczenia zawarte w podręczniku, wie, jaki jest ich cel</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posługuje się spisem treści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zapoznaje się z zawartością podręcznika i zeszytu ćwiczeń, stara się wyrazić własną ocenę na ten temat</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zapoznaje się z przedmiotowym systemem oceniania</w:t>
            </w:r>
          </w:p>
        </w:tc>
        <w:tc>
          <w:tcPr>
            <w:tcW w:w="3005" w:type="dxa"/>
            <w:tcBorders>
              <w:top w:val="single" w:sz="4" w:space="0" w:color="000000"/>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podpisuje zeszyt</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sporządza skrócony opis bibliograficzny podręcznika i zeszytu ćwiczeń </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oznaczenia zawarte w podręczniku, wie, czemu służą</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sprawnie posługuje się spisem treści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prezentuje ogólnie zawartość podręcznika i zeszytu ćwiczeń oraz wyraża swoją ocenę</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zapoznaje się z przedmiotowym systemem oceniania</w:t>
            </w:r>
          </w:p>
        </w:tc>
      </w:tr>
      <w:tr w:rsidR="00451232" w:rsidRPr="00710FAB" w:rsidTr="000D1E4B">
        <w:trPr>
          <w:trHeight w:val="57"/>
        </w:trPr>
        <w:tc>
          <w:tcPr>
            <w:tcW w:w="14742" w:type="dxa"/>
            <w:gridSpan w:val="6"/>
            <w:tcBorders>
              <w:top w:val="single" w:sz="6" w:space="0" w:color="auto"/>
              <w:left w:val="single" w:sz="4" w:space="0" w:color="auto"/>
              <w:bottom w:val="single" w:sz="6" w:space="0" w:color="auto"/>
              <w:right w:val="single" w:sz="4" w:space="0" w:color="auto"/>
            </w:tcBorders>
            <w:shd w:val="solid" w:color="E5BA1B" w:fill="auto"/>
            <w:tcMar>
              <w:top w:w="57" w:type="dxa"/>
              <w:left w:w="57" w:type="dxa"/>
              <w:bottom w:w="57" w:type="dxa"/>
              <w:right w:w="57" w:type="dxa"/>
            </w:tcMar>
            <w:vAlign w:val="center"/>
          </w:tcPr>
          <w:p w:rsidR="00451232" w:rsidRPr="00710FAB" w:rsidRDefault="00451232" w:rsidP="000D1E4B">
            <w:pPr>
              <w:autoSpaceDE w:val="0"/>
              <w:autoSpaceDN w:val="0"/>
              <w:adjustRightInd w:val="0"/>
              <w:spacing w:line="240" w:lineRule="atLeast"/>
              <w:ind w:left="170" w:hanging="141"/>
              <w:jc w:val="center"/>
              <w:textAlignment w:val="center"/>
              <w:rPr>
                <w:rFonts w:asciiTheme="minorHAnsi" w:hAnsiTheme="minorHAnsi" w:cs="AgendaPl BoldCondensed"/>
                <w:b/>
                <w:bCs/>
                <w:color w:val="000000" w:themeColor="text1"/>
                <w:sz w:val="20"/>
                <w:szCs w:val="20"/>
              </w:rPr>
            </w:pPr>
            <w:r w:rsidRPr="00710FAB">
              <w:rPr>
                <w:rFonts w:asciiTheme="minorHAnsi" w:hAnsiTheme="minorHAnsi" w:cs="AgendaPl BoldCondensed"/>
                <w:b/>
                <w:bCs/>
                <w:color w:val="000000" w:themeColor="text1"/>
                <w:sz w:val="20"/>
                <w:szCs w:val="20"/>
              </w:rPr>
              <w:t>Świat uczuć</w:t>
            </w:r>
          </w:p>
        </w:tc>
      </w:tr>
      <w:tr w:rsidR="00451232" w:rsidRPr="00710FAB" w:rsidTr="000D1E4B">
        <w:trPr>
          <w:trHeight w:val="57"/>
        </w:trPr>
        <w:tc>
          <w:tcPr>
            <w:tcW w:w="567" w:type="dxa"/>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451232" w:rsidRPr="00710FAB" w:rsidRDefault="00451232"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2</w:t>
            </w:r>
          </w:p>
        </w:tc>
        <w:tc>
          <w:tcPr>
            <w:tcW w:w="2041"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b/>
                <w:bCs/>
                <w:sz w:val="20"/>
                <w:szCs w:val="20"/>
              </w:rPr>
              <w:t>W jakim nastroju jest poeta, który „zamiast człowiekiem powinien być</w:t>
            </w:r>
            <w:r w:rsidRPr="00710FAB">
              <w:rPr>
                <w:rFonts w:asciiTheme="minorHAnsi" w:hAnsiTheme="minorHAnsi"/>
                <w:sz w:val="20"/>
                <w:szCs w:val="20"/>
              </w:rPr>
              <w:t xml:space="preserve"> </w:t>
            </w:r>
            <w:r w:rsidRPr="00710FAB">
              <w:rPr>
                <w:rFonts w:asciiTheme="minorHAnsi" w:hAnsiTheme="minorHAnsi" w:cs="AgendaPl RegularCondensed"/>
                <w:b/>
                <w:bCs/>
                <w:sz w:val="20"/>
                <w:szCs w:val="20"/>
              </w:rPr>
              <w:t>wiosną”?</w:t>
            </w:r>
          </w:p>
          <w:p w:rsidR="00451232" w:rsidRPr="00710FAB" w:rsidRDefault="00CB3313"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I.1.1, I.1.4, I.1.20, II.2.4, II.2.5</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i/>
                <w:iCs/>
                <w:sz w:val="20"/>
                <w:szCs w:val="20"/>
              </w:rPr>
            </w:pPr>
            <w:r w:rsidRPr="00710FAB">
              <w:rPr>
                <w:rFonts w:asciiTheme="minorHAnsi" w:hAnsiTheme="minorHAnsi" w:cs="AgendaPl RegularCondensed"/>
                <w:sz w:val="20"/>
                <w:szCs w:val="20"/>
              </w:rPr>
              <w:t xml:space="preserve">– Kazimierz Wierzyński, </w:t>
            </w:r>
            <w:r w:rsidRPr="00710FAB">
              <w:rPr>
                <w:rFonts w:asciiTheme="minorHAnsi" w:hAnsiTheme="minorHAnsi" w:cs="AgendaPl RegularCondensed"/>
                <w:i/>
                <w:iCs/>
                <w:sz w:val="20"/>
                <w:szCs w:val="20"/>
              </w:rPr>
              <w:t>Zielono nam w głowie</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frazeologizm; podmiot liryczny; obraz poetycki; emocje, świat uczuć (ekspresja)</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[podręcznik, s. 14]</w:t>
            </w:r>
          </w:p>
        </w:tc>
        <w:tc>
          <w:tcPr>
            <w:tcW w:w="3119"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słucha tekstu czytanego przez nauczyciela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krótko wypowiada się na temat nastroju utworu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podejmuje próbę określenia osoby mówiącej w wierszu </w:t>
            </w:r>
          </w:p>
          <w:p w:rsidR="00451232" w:rsidRPr="00710FAB" w:rsidRDefault="00451232" w:rsidP="00CB3313">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 pomocą nauczyciela wykonuje ćwiczenia</w:t>
            </w:r>
          </w:p>
        </w:tc>
        <w:tc>
          <w:tcPr>
            <w:tcW w:w="3005"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słucha tekstu czytanego przez nauczyciela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nastrój utworu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pojęcie podmiotu lirycznego i podejmuje próbę zidentyfikowania go</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zauważa</w:t>
            </w:r>
            <w:r w:rsidR="00CB3313" w:rsidRPr="00710FAB">
              <w:rPr>
                <w:rFonts w:asciiTheme="minorHAnsi" w:hAnsiTheme="minorHAnsi" w:cs="AgendaPl RegularCondensed"/>
                <w:sz w:val="20"/>
                <w:szCs w:val="20"/>
              </w:rPr>
              <w:t xml:space="preserve"> </w:t>
            </w:r>
            <w:r w:rsidRPr="00710FAB">
              <w:rPr>
                <w:rFonts w:asciiTheme="minorHAnsi" w:hAnsiTheme="minorHAnsi" w:cs="AgendaPl RegularCondensed"/>
                <w:sz w:val="20"/>
                <w:szCs w:val="20"/>
              </w:rPr>
              <w:t>znaczenia</w:t>
            </w:r>
            <w:r w:rsidR="00CB3313" w:rsidRPr="00710FAB">
              <w:rPr>
                <w:rFonts w:asciiTheme="minorHAnsi" w:hAnsiTheme="minorHAnsi" w:cs="AgendaPl RegularCondensed"/>
                <w:sz w:val="20"/>
                <w:szCs w:val="20"/>
              </w:rPr>
              <w:t xml:space="preserve"> </w:t>
            </w:r>
            <w:r w:rsidRPr="00710FAB">
              <w:rPr>
                <w:rFonts w:asciiTheme="minorHAnsi" w:hAnsiTheme="minorHAnsi" w:cs="AgendaPl RegularCondensed"/>
                <w:sz w:val="20"/>
                <w:szCs w:val="20"/>
              </w:rPr>
              <w:t>dosłowne i przenośne w utworze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wyodrębnia z tekstu związki frazeologiczne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podejmuje próbę określenia uczuć przedstawionych na obrazie</w:t>
            </w:r>
          </w:p>
        </w:tc>
        <w:tc>
          <w:tcPr>
            <w:tcW w:w="3005"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słucha uważnie tekstu czytanego przez nauczyciela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nastrój utworu, wskazuj</w:t>
            </w:r>
            <w:r w:rsidR="00CB3313" w:rsidRPr="00710FAB">
              <w:rPr>
                <w:rFonts w:asciiTheme="minorHAnsi" w:hAnsiTheme="minorHAnsi" w:cs="AgendaPl RegularCondensed"/>
                <w:sz w:val="20"/>
                <w:szCs w:val="20"/>
              </w:rPr>
              <w:t>e</w:t>
            </w:r>
            <w:r w:rsidRPr="00710FAB">
              <w:rPr>
                <w:rFonts w:asciiTheme="minorHAnsi" w:hAnsiTheme="minorHAnsi" w:cs="AgendaPl RegularCondensed"/>
                <w:sz w:val="20"/>
                <w:szCs w:val="20"/>
              </w:rPr>
              <w:t xml:space="preserve"> na znaczenia dosłowne i przenośne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w:t>
            </w:r>
            <w:r w:rsidR="00CB3313" w:rsidRPr="00710FAB">
              <w:rPr>
                <w:rFonts w:asciiTheme="minorHAnsi" w:hAnsiTheme="minorHAnsi" w:cs="AgendaPl RegularCondensed"/>
                <w:sz w:val="20"/>
                <w:szCs w:val="20"/>
              </w:rPr>
              <w:t xml:space="preserve"> </w:t>
            </w:r>
            <w:r w:rsidRPr="00710FAB">
              <w:rPr>
                <w:rFonts w:asciiTheme="minorHAnsi" w:hAnsiTheme="minorHAnsi" w:cs="AgendaPl RegularCondensed"/>
                <w:sz w:val="20"/>
                <w:szCs w:val="20"/>
              </w:rPr>
              <w:t xml:space="preserve">podmiot liryczny </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zauważa</w:t>
            </w:r>
            <w:r w:rsidR="00CB3313" w:rsidRPr="00710FAB">
              <w:rPr>
                <w:rFonts w:asciiTheme="minorHAnsi" w:hAnsiTheme="minorHAnsi" w:cs="AgendaPl RegularCondensed"/>
                <w:sz w:val="20"/>
                <w:szCs w:val="20"/>
              </w:rPr>
              <w:t xml:space="preserve"> </w:t>
            </w:r>
            <w:r w:rsidRPr="00710FAB">
              <w:rPr>
                <w:rFonts w:asciiTheme="minorHAnsi" w:hAnsiTheme="minorHAnsi" w:cs="AgendaPl RegularCondensed"/>
                <w:sz w:val="20"/>
                <w:szCs w:val="20"/>
              </w:rPr>
              <w:t>obrazy poetyckie w wierszu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łączy nastrój wiersza z nastrojem obrazu</w:t>
            </w:r>
          </w:p>
        </w:tc>
        <w:tc>
          <w:tcPr>
            <w:tcW w:w="3005" w:type="dxa"/>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słucha uważnie tekstu czytanego przez nauczyciela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wartości w utworze, określając nastrój utworu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objaśnia znaczenia dosłowne i przenośne, wyodrębniając obrazy poetyckie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nazywa uczucia przedstawione w wierszu i zestawia je z uczuciami wywołanymi obrazem</w:t>
            </w:r>
          </w:p>
        </w:tc>
      </w:tr>
      <w:tr w:rsidR="00451232" w:rsidRPr="00710FAB" w:rsidTr="000D1E4B">
        <w:trPr>
          <w:trHeight w:val="57"/>
        </w:trPr>
        <w:tc>
          <w:tcPr>
            <w:tcW w:w="567" w:type="dxa"/>
            <w:tcBorders>
              <w:top w:val="single" w:sz="6" w:space="0" w:color="auto"/>
              <w:left w:val="single" w:sz="4" w:space="0" w:color="auto"/>
              <w:bottom w:val="single" w:sz="4" w:space="0" w:color="000000"/>
              <w:right w:val="single" w:sz="4" w:space="0" w:color="000000"/>
            </w:tcBorders>
            <w:tcMar>
              <w:top w:w="57" w:type="dxa"/>
              <w:left w:w="57" w:type="dxa"/>
              <w:bottom w:w="57" w:type="dxa"/>
              <w:right w:w="57" w:type="dxa"/>
            </w:tcMar>
            <w:vAlign w:val="center"/>
          </w:tcPr>
          <w:p w:rsidR="00451232" w:rsidRPr="00710FAB" w:rsidRDefault="00451232"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3.</w:t>
            </w:r>
          </w:p>
        </w:tc>
        <w:tc>
          <w:tcPr>
            <w:tcW w:w="2041"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451232" w:rsidRPr="00710FAB" w:rsidRDefault="00451232" w:rsidP="00CD5B6B">
            <w:pPr>
              <w:tabs>
                <w:tab w:val="left" w:pos="170"/>
                <w:tab w:val="left" w:pos="639"/>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b/>
                <w:bCs/>
                <w:sz w:val="20"/>
                <w:szCs w:val="20"/>
              </w:rPr>
              <w:t>Jak sobie radzić z trudnymi</w:t>
            </w:r>
            <w:r w:rsidR="00270930" w:rsidRPr="00710FAB">
              <w:rPr>
                <w:rFonts w:asciiTheme="minorHAnsi" w:hAnsiTheme="minorHAnsi" w:cs="AgendaPl RegularCondensed"/>
                <w:b/>
                <w:bCs/>
                <w:sz w:val="20"/>
                <w:szCs w:val="20"/>
              </w:rPr>
              <w:t xml:space="preserve"> </w:t>
            </w:r>
            <w:r w:rsidRPr="00710FAB">
              <w:rPr>
                <w:rFonts w:asciiTheme="minorHAnsi" w:hAnsiTheme="minorHAnsi" w:cs="AgendaPl RegularCondensed"/>
                <w:b/>
                <w:bCs/>
                <w:sz w:val="20"/>
                <w:szCs w:val="20"/>
              </w:rPr>
              <w:t xml:space="preserve">emocjami? </w:t>
            </w:r>
          </w:p>
          <w:p w:rsidR="00451232" w:rsidRPr="00710FAB" w:rsidRDefault="00451232" w:rsidP="00CD5B6B">
            <w:pPr>
              <w:tabs>
                <w:tab w:val="left" w:pos="170"/>
                <w:tab w:val="left" w:pos="639"/>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 xml:space="preserve">I.1.1, </w:t>
            </w:r>
            <w:r w:rsidRPr="00710FAB">
              <w:rPr>
                <w:rFonts w:asciiTheme="minorHAnsi" w:hAnsiTheme="minorHAnsi"/>
                <w:sz w:val="20"/>
                <w:szCs w:val="20"/>
              </w:rPr>
              <w:t>II.4.2, II.3.5</w:t>
            </w:r>
          </w:p>
          <w:p w:rsidR="00451232" w:rsidRPr="00710FAB" w:rsidRDefault="00451232" w:rsidP="00CD5B6B">
            <w:pPr>
              <w:tabs>
                <w:tab w:val="left" w:pos="170"/>
                <w:tab w:val="left" w:pos="639"/>
              </w:tabs>
              <w:autoSpaceDE w:val="0"/>
              <w:autoSpaceDN w:val="0"/>
              <w:adjustRightInd w:val="0"/>
              <w:spacing w:line="255" w:lineRule="atLeast"/>
              <w:textAlignment w:val="center"/>
              <w:rPr>
                <w:rFonts w:asciiTheme="minorHAnsi" w:hAnsiTheme="minorHAnsi" w:cs="AgendaPl RegularCondensed"/>
                <w:i/>
                <w:iCs/>
                <w:sz w:val="20"/>
                <w:szCs w:val="20"/>
              </w:rPr>
            </w:pPr>
            <w:r w:rsidRPr="00710FAB">
              <w:rPr>
                <w:rFonts w:asciiTheme="minorHAnsi" w:hAnsiTheme="minorHAnsi" w:cs="AgendaPl RegularCondensed"/>
                <w:sz w:val="20"/>
                <w:szCs w:val="20"/>
              </w:rPr>
              <w:t xml:space="preserve">– Hanna Januszewska, </w:t>
            </w:r>
            <w:r w:rsidRPr="00710FAB">
              <w:rPr>
                <w:rFonts w:asciiTheme="minorHAnsi" w:hAnsiTheme="minorHAnsi" w:cs="AgendaPl RegularCondensed"/>
                <w:i/>
                <w:iCs/>
                <w:sz w:val="20"/>
                <w:szCs w:val="20"/>
              </w:rPr>
              <w:t>Lwy</w:t>
            </w:r>
          </w:p>
          <w:p w:rsidR="00270930" w:rsidRPr="00710FAB" w:rsidRDefault="00451232" w:rsidP="00CD5B6B">
            <w:pPr>
              <w:tabs>
                <w:tab w:val="left" w:pos="170"/>
                <w:tab w:val="left" w:pos="639"/>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cytat; Bank uczuciowych słów</w:t>
            </w:r>
            <w:r w:rsidR="00270930" w:rsidRPr="00710FAB">
              <w:rPr>
                <w:rFonts w:asciiTheme="minorHAnsi" w:hAnsiTheme="minorHAnsi" w:cs="AgendaPl RegularCondensed"/>
                <w:sz w:val="20"/>
                <w:szCs w:val="20"/>
              </w:rPr>
              <w:t>ek; rytm; zasady akcentowania</w:t>
            </w:r>
          </w:p>
          <w:p w:rsidR="00451232" w:rsidRPr="00710FAB" w:rsidRDefault="00451232" w:rsidP="00CD5B6B">
            <w:pPr>
              <w:tabs>
                <w:tab w:val="left" w:pos="170"/>
                <w:tab w:val="left" w:pos="639"/>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15</w:t>
            </w:r>
            <w:r w:rsidR="00270930" w:rsidRPr="00710FAB">
              <w:rPr>
                <w:rFonts w:asciiTheme="minorHAnsi" w:hAnsiTheme="minorHAnsi" w:cs="AgendaPl RegularCondensed"/>
                <w:sz w:val="20"/>
                <w:szCs w:val="20"/>
              </w:rPr>
              <w:t>–</w:t>
            </w:r>
            <w:r w:rsidRPr="00710FAB">
              <w:rPr>
                <w:rFonts w:asciiTheme="minorHAnsi" w:hAnsiTheme="minorHAnsi" w:cs="AgendaPl RegularCondensed"/>
                <w:sz w:val="20"/>
                <w:szCs w:val="20"/>
              </w:rPr>
              <w:t>17]</w:t>
            </w:r>
          </w:p>
        </w:tc>
        <w:tc>
          <w:tcPr>
            <w:tcW w:w="3119"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słucha tekstu czytanego przez nauczyciela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krótko wypowiada się na temat nastroju utworu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podejmuje próbę określenia</w:t>
            </w:r>
            <w:r w:rsidR="00270930" w:rsidRPr="00710FAB">
              <w:rPr>
                <w:rFonts w:asciiTheme="minorHAnsi" w:hAnsiTheme="minorHAnsi" w:cs="AgendaPl RegularCondensed"/>
                <w:sz w:val="20"/>
                <w:szCs w:val="20"/>
              </w:rPr>
              <w:t xml:space="preserve"> </w:t>
            </w:r>
            <w:r w:rsidRPr="00710FAB">
              <w:rPr>
                <w:rFonts w:asciiTheme="minorHAnsi" w:hAnsiTheme="minorHAnsi" w:cs="AgendaPl RegularCondensed"/>
                <w:sz w:val="20"/>
                <w:szCs w:val="20"/>
              </w:rPr>
              <w:t>osoby mówiącej w wierszu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 pomocą nauczyciela wykonuje ćwiczenia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uczestniczy w pracy zespołowej polegającej na przygotowaniu scenek pantomimicznych</w:t>
            </w:r>
          </w:p>
        </w:tc>
        <w:tc>
          <w:tcPr>
            <w:tcW w:w="3005"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słucha tekstu czytanego przez nauczyciela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nastrój utworu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pojęcie podmiotu lirycznego i podejmuje próbę zidentyfikowania go, nazwania jego uczuć</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 pomocą nauczyciela</w:t>
            </w:r>
            <w:r w:rsidR="00270930" w:rsidRPr="00710FAB">
              <w:rPr>
                <w:rFonts w:asciiTheme="minorHAnsi" w:hAnsiTheme="minorHAnsi" w:cs="AgendaPl RegularCondensed"/>
                <w:sz w:val="20"/>
                <w:szCs w:val="20"/>
              </w:rPr>
              <w:t xml:space="preserve"> </w:t>
            </w:r>
            <w:r w:rsidRPr="00710FAB">
              <w:rPr>
                <w:rFonts w:asciiTheme="minorHAnsi" w:hAnsiTheme="minorHAnsi" w:cs="AgendaPl RegularCondensed"/>
                <w:sz w:val="20"/>
                <w:szCs w:val="20"/>
              </w:rPr>
              <w:t>wyszukuje cytaty w tekście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 zaangażowaniem bierze udział w scenkach pantomimicznych</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zauważa rytm w wierszu</w:t>
            </w:r>
          </w:p>
        </w:tc>
        <w:tc>
          <w:tcPr>
            <w:tcW w:w="3005"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słucha uważnie tekstu</w:t>
            </w:r>
            <w:r w:rsidR="00270930" w:rsidRPr="00710FAB">
              <w:rPr>
                <w:rFonts w:asciiTheme="minorHAnsi" w:hAnsiTheme="minorHAnsi" w:cs="AgendaPl RegularCondensed"/>
                <w:sz w:val="20"/>
                <w:szCs w:val="20"/>
              </w:rPr>
              <w:t xml:space="preserve"> </w:t>
            </w:r>
            <w:r w:rsidRPr="00710FAB">
              <w:rPr>
                <w:rFonts w:asciiTheme="minorHAnsi" w:hAnsiTheme="minorHAnsi" w:cs="AgendaPl RegularCondensed"/>
                <w:sz w:val="20"/>
                <w:szCs w:val="20"/>
              </w:rPr>
              <w:t>czytanego przez nauczyciela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nastrój utworu, identyfikując emocje podmiotu lirycznego</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samodzielnie wyszukuje cytaty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wspólnie z klasą szuka sposobów radzenia sobie z nieprzyjemnymi uczuciami</w:t>
            </w:r>
          </w:p>
          <w:p w:rsidR="00451232" w:rsidRPr="00710FAB" w:rsidRDefault="00270930"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zauważa </w:t>
            </w:r>
            <w:r w:rsidR="00451232" w:rsidRPr="00710FAB">
              <w:rPr>
                <w:rFonts w:asciiTheme="minorHAnsi" w:hAnsiTheme="minorHAnsi" w:cs="AgendaPl RegularCondensed"/>
                <w:sz w:val="20"/>
                <w:szCs w:val="20"/>
              </w:rPr>
              <w:t>rytm w wierszu i potrafi wskazać elementy go tworzące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zna reguły akcentowania wyrazów</w:t>
            </w:r>
          </w:p>
        </w:tc>
        <w:tc>
          <w:tcPr>
            <w:tcW w:w="3005" w:type="dxa"/>
            <w:tcBorders>
              <w:top w:val="single" w:sz="6" w:space="0" w:color="auto"/>
              <w:left w:val="single" w:sz="4" w:space="0" w:color="000000"/>
              <w:bottom w:val="single" w:sz="4" w:space="0" w:color="000000"/>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słucha uważnie tekstu czytanego przez nauczyciela, odczytuje tekst, dostosowując brzmienie głosu do treści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interpretuje nastrój utworu, opisując podmiot liryczny i nazywając jego uczucia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samodzielnie wyszukuje cytaty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sposoby radzenia sobie z nieprzyjemnymi uczuciami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samodzielnie wskazuje elementy tworzące rytm</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i stosuje reguły akcentowania wyrazów</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4.</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CD5B6B">
            <w:pPr>
              <w:tabs>
                <w:tab w:val="left" w:pos="170"/>
                <w:tab w:val="left" w:pos="639"/>
              </w:tabs>
              <w:autoSpaceDE w:val="0"/>
              <w:autoSpaceDN w:val="0"/>
              <w:adjustRightInd w:val="0"/>
              <w:spacing w:line="255" w:lineRule="atLeast"/>
              <w:textAlignment w:val="center"/>
              <w:rPr>
                <w:rFonts w:asciiTheme="minorHAnsi" w:hAnsiTheme="minorHAnsi" w:cs="AgendaPl RegularCondensed"/>
                <w:b/>
                <w:sz w:val="20"/>
                <w:szCs w:val="20"/>
              </w:rPr>
            </w:pPr>
            <w:r w:rsidRPr="00710FAB">
              <w:rPr>
                <w:rFonts w:asciiTheme="minorHAnsi" w:hAnsiTheme="minorHAnsi"/>
                <w:b/>
                <w:bCs/>
                <w:sz w:val="20"/>
                <w:szCs w:val="20"/>
              </w:rPr>
              <w:t>Męki dorastania w dzienniku Adriana Mole’a.</w:t>
            </w:r>
            <w:r w:rsidRPr="00710FAB">
              <w:rPr>
                <w:rFonts w:asciiTheme="minorHAnsi" w:hAnsiTheme="minorHAnsi" w:cs="AgendaPl RegularCondensed"/>
                <w:b/>
                <w:bCs/>
                <w:sz w:val="20"/>
                <w:szCs w:val="20"/>
              </w:rPr>
              <w:t> </w:t>
            </w:r>
          </w:p>
          <w:p w:rsidR="00451232" w:rsidRPr="00710FAB" w:rsidRDefault="00451232" w:rsidP="00CD5B6B">
            <w:pPr>
              <w:tabs>
                <w:tab w:val="left" w:pos="170"/>
                <w:tab w:val="left" w:pos="639"/>
              </w:tabs>
              <w:autoSpaceDE w:val="0"/>
              <w:autoSpaceDN w:val="0"/>
              <w:adjustRightInd w:val="0"/>
              <w:spacing w:line="255" w:lineRule="atLeast"/>
              <w:textAlignment w:val="center"/>
              <w:rPr>
                <w:rFonts w:asciiTheme="minorHAnsi" w:hAnsiTheme="minorHAnsi"/>
                <w:sz w:val="20"/>
                <w:szCs w:val="20"/>
                <w:lang w:val="en-US"/>
              </w:rPr>
            </w:pPr>
            <w:r w:rsidRPr="00710FAB">
              <w:rPr>
                <w:rFonts w:asciiTheme="minorHAnsi" w:hAnsiTheme="minorHAnsi" w:cs="Calibri"/>
                <w:sz w:val="20"/>
                <w:szCs w:val="20"/>
              </w:rPr>
              <w:t>I.1.3, I.1.10</w:t>
            </w:r>
          </w:p>
          <w:p w:rsidR="00451232" w:rsidRPr="00710FAB" w:rsidRDefault="00451232" w:rsidP="00CD5B6B">
            <w:pPr>
              <w:tabs>
                <w:tab w:val="left" w:pos="170"/>
                <w:tab w:val="left" w:pos="639"/>
              </w:tabs>
              <w:autoSpaceDE w:val="0"/>
              <w:autoSpaceDN w:val="0"/>
              <w:adjustRightInd w:val="0"/>
              <w:spacing w:line="255" w:lineRule="atLeast"/>
              <w:textAlignment w:val="center"/>
              <w:rPr>
                <w:rFonts w:asciiTheme="minorHAnsi" w:hAnsiTheme="minorHAnsi" w:cs="AgendaPl RegularCondensed"/>
                <w:i/>
                <w:iCs/>
                <w:sz w:val="20"/>
                <w:szCs w:val="20"/>
              </w:rPr>
            </w:pPr>
            <w:r w:rsidRPr="00710FAB">
              <w:rPr>
                <w:rFonts w:asciiTheme="minorHAnsi" w:hAnsiTheme="minorHAnsi" w:cs="AgendaPl RegularCondensed"/>
                <w:sz w:val="20"/>
                <w:szCs w:val="20"/>
                <w:lang w:val="en-US"/>
              </w:rPr>
              <w:t xml:space="preserve">– Sue Townsend, </w:t>
            </w:r>
            <w:r w:rsidRPr="00710FAB">
              <w:rPr>
                <w:rFonts w:asciiTheme="minorHAnsi" w:hAnsiTheme="minorHAnsi" w:cs="AgendaPl RegularCondensed"/>
                <w:i/>
                <w:iCs/>
                <w:sz w:val="20"/>
                <w:szCs w:val="20"/>
                <w:lang w:val="en-US"/>
              </w:rPr>
              <w:t xml:space="preserve">Adrian Mole. </w:t>
            </w:r>
            <w:r w:rsidRPr="00710FAB">
              <w:rPr>
                <w:rFonts w:asciiTheme="minorHAnsi" w:hAnsiTheme="minorHAnsi" w:cs="AgendaPl RegularCondensed"/>
                <w:i/>
                <w:iCs/>
                <w:sz w:val="20"/>
                <w:szCs w:val="20"/>
              </w:rPr>
              <w:t>Męki dorastania</w:t>
            </w:r>
          </w:p>
          <w:p w:rsidR="00451232" w:rsidRPr="00710FAB" w:rsidRDefault="00451232" w:rsidP="00CD5B6B">
            <w:pPr>
              <w:tabs>
                <w:tab w:val="left" w:pos="170"/>
                <w:tab w:val="left" w:pos="639"/>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rodzaj narracji; dziennik; pamiętnik; dialogi; humor w tekście</w:t>
            </w:r>
          </w:p>
          <w:p w:rsidR="00451232" w:rsidRPr="00710FAB" w:rsidRDefault="00451232" w:rsidP="00CD5B6B">
            <w:pPr>
              <w:tabs>
                <w:tab w:val="left" w:pos="170"/>
                <w:tab w:val="left" w:pos="639"/>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18–24]</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formę dziennika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kim jest narrator</w:t>
            </w:r>
          </w:p>
          <w:p w:rsidR="00451232" w:rsidRPr="00710FAB" w:rsidRDefault="00451232" w:rsidP="00CD5B6B">
            <w:pPr>
              <w:tabs>
                <w:tab w:val="left" w:pos="170"/>
              </w:tabs>
              <w:autoSpaceDE w:val="0"/>
              <w:autoSpaceDN w:val="0"/>
              <w:adjustRightInd w:val="0"/>
              <w:spacing w:line="255" w:lineRule="atLeast"/>
              <w:ind w:left="170" w:hanging="142"/>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opowiada ogólnikowo o wydarzeniach opisanych we fragm. książki </w:t>
            </w:r>
            <w:r w:rsidRPr="00710FAB">
              <w:rPr>
                <w:rFonts w:asciiTheme="minorHAnsi" w:hAnsiTheme="minorHAnsi" w:cs="AgendaPl RegularCondensed"/>
                <w:i/>
                <w:iCs/>
                <w:sz w:val="20"/>
                <w:szCs w:val="20"/>
              </w:rPr>
              <w:t>Adrian Mole...</w:t>
            </w:r>
          </w:p>
          <w:p w:rsidR="00451232" w:rsidRPr="00710FAB" w:rsidRDefault="00451232" w:rsidP="00CD5B6B">
            <w:pPr>
              <w:tabs>
                <w:tab w:val="left" w:pos="170"/>
              </w:tabs>
              <w:autoSpaceDE w:val="0"/>
              <w:autoSpaceDN w:val="0"/>
              <w:adjustRightInd w:val="0"/>
              <w:spacing w:line="255" w:lineRule="atLeast"/>
              <w:ind w:left="142" w:hanging="142"/>
              <w:textAlignment w:val="center"/>
              <w:rPr>
                <w:rFonts w:asciiTheme="minorHAnsi" w:hAnsiTheme="minorHAnsi" w:cs="AgendaPl RegularCondensed"/>
                <w:sz w:val="20"/>
                <w:szCs w:val="20"/>
              </w:rPr>
            </w:pPr>
            <w:r w:rsidRPr="00710FAB">
              <w:rPr>
                <w:rFonts w:asciiTheme="minorHAnsi" w:hAnsiTheme="minorHAnsi" w:cs="AgendaPl RegularCondensed"/>
                <w:i/>
                <w:iCs/>
                <w:sz w:val="20"/>
                <w:szCs w:val="20"/>
              </w:rPr>
              <w:t xml:space="preserve">– </w:t>
            </w:r>
            <w:r w:rsidRPr="00710FAB">
              <w:rPr>
                <w:rFonts w:asciiTheme="minorHAnsi" w:hAnsiTheme="minorHAnsi" w:cs="AgendaPl RegularCondensed"/>
                <w:sz w:val="20"/>
                <w:szCs w:val="20"/>
              </w:rPr>
              <w:t>podaje kilka informacji na temat bohatera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rozpoznaje czytany utwór jako dziennik – wskazuje w tekście fragmenty o tym świadczące </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odróżnia autora książki od narratora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elementy świata przedstawionego</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czytany utwór jako dziennik, rozróżnia narrację pierwszoosobową od trzecioosobowej</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odróżnia autora książki od narratora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relacjonuje wydarzenia – podaje powód zachowań bohatera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w tekście elementy komiczne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samodzielnie pisze o dalszych losach bohatera</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na podstawie tekstu cechy dziennika, rozróżnia narrację pierwszoosobową od trzecioosobowej</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relacjonuje wydarzenia – podaje powód zachowań bohatera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–samodzielnie odnajduje w tekście elementy komiczne i określa ich funkcję</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samodzielnie pisze o dalszych losach bohatera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pisze tekst w formie dziennika</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5.</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CD5B6B">
            <w:pPr>
              <w:tabs>
                <w:tab w:val="left" w:pos="170"/>
                <w:tab w:val="left" w:pos="639"/>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b/>
                <w:bCs/>
                <w:sz w:val="20"/>
                <w:szCs w:val="20"/>
              </w:rPr>
              <w:t>Jakie bariery ludzie budują między sobą?</w:t>
            </w:r>
          </w:p>
          <w:p w:rsidR="00451232" w:rsidRPr="00710FAB" w:rsidRDefault="00451232" w:rsidP="00CD5B6B">
            <w:pPr>
              <w:tabs>
                <w:tab w:val="left" w:pos="170"/>
                <w:tab w:val="left" w:pos="639"/>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 xml:space="preserve">II.2.8, II.3.7 </w:t>
            </w:r>
          </w:p>
          <w:p w:rsidR="00451232" w:rsidRPr="00710FAB" w:rsidRDefault="00451232" w:rsidP="00CD5B6B">
            <w:pPr>
              <w:tabs>
                <w:tab w:val="left" w:pos="170"/>
                <w:tab w:val="left" w:pos="639"/>
              </w:tabs>
              <w:autoSpaceDE w:val="0"/>
              <w:autoSpaceDN w:val="0"/>
              <w:adjustRightInd w:val="0"/>
              <w:spacing w:line="255" w:lineRule="atLeast"/>
              <w:textAlignment w:val="center"/>
              <w:rPr>
                <w:rFonts w:asciiTheme="minorHAnsi" w:hAnsiTheme="minorHAnsi" w:cs="AgendaPl RegularCondensed"/>
                <w:i/>
                <w:iCs/>
                <w:sz w:val="20"/>
                <w:szCs w:val="20"/>
              </w:rPr>
            </w:pPr>
            <w:r w:rsidRPr="00710FAB">
              <w:rPr>
                <w:rFonts w:asciiTheme="minorHAnsi" w:hAnsiTheme="minorHAnsi" w:cs="AgendaPl RegularCondensed"/>
                <w:sz w:val="20"/>
                <w:szCs w:val="20"/>
              </w:rPr>
              <w:t xml:space="preserve">– Vaclav Havel, </w:t>
            </w:r>
            <w:r w:rsidRPr="00710FAB">
              <w:rPr>
                <w:rFonts w:asciiTheme="minorHAnsi" w:hAnsiTheme="minorHAnsi" w:cs="AgendaPl RegularCondensed"/>
                <w:i/>
                <w:iCs/>
                <w:sz w:val="20"/>
                <w:szCs w:val="20"/>
              </w:rPr>
              <w:t>Bariera</w:t>
            </w:r>
          </w:p>
          <w:p w:rsidR="00451232" w:rsidRPr="00710FAB" w:rsidRDefault="00451232" w:rsidP="00CD5B6B">
            <w:pPr>
              <w:tabs>
                <w:tab w:val="left" w:pos="170"/>
                <w:tab w:val="left" w:pos="639"/>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synonimy; zasady rozmowy (etykieta)</w:t>
            </w:r>
          </w:p>
          <w:p w:rsidR="00451232" w:rsidRPr="00710FAB" w:rsidRDefault="00451232" w:rsidP="00CD5B6B">
            <w:pPr>
              <w:tabs>
                <w:tab w:val="left" w:pos="170"/>
                <w:tab w:val="left" w:pos="639"/>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25]</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pojęcie synonimu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wynajduje w słowniku synonimy słowa </w:t>
            </w:r>
            <w:r w:rsidRPr="00710FAB">
              <w:rPr>
                <w:rFonts w:asciiTheme="minorHAnsi" w:hAnsiTheme="minorHAnsi" w:cs="AgendaPl RegularCondensed"/>
                <w:i/>
                <w:sz w:val="20"/>
                <w:szCs w:val="20"/>
              </w:rPr>
              <w:t>bariera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zauważa nietypową formę wiersza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samodzielnie wskazuje synonimy słowa </w:t>
            </w:r>
            <w:r w:rsidRPr="00710FAB">
              <w:rPr>
                <w:rFonts w:asciiTheme="minorHAnsi" w:hAnsiTheme="minorHAnsi" w:cs="AgendaPl RegularCondensed"/>
                <w:i/>
                <w:sz w:val="20"/>
                <w:szCs w:val="20"/>
              </w:rPr>
              <w:t>bariera</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właściwie interpretuje formę wiersza, odczytując</w:t>
            </w:r>
            <w:r w:rsidR="00CD5B6B" w:rsidRPr="00710FAB">
              <w:rPr>
                <w:rFonts w:asciiTheme="minorHAnsi" w:hAnsiTheme="minorHAnsi" w:cs="AgendaPl RegularCondensed"/>
                <w:sz w:val="20"/>
                <w:szCs w:val="20"/>
              </w:rPr>
              <w:t xml:space="preserve"> jego</w:t>
            </w:r>
            <w:r w:rsidRPr="00710FAB">
              <w:rPr>
                <w:rFonts w:asciiTheme="minorHAnsi" w:hAnsiTheme="minorHAnsi" w:cs="AgendaPl RegularCondensed"/>
                <w:sz w:val="20"/>
                <w:szCs w:val="20"/>
              </w:rPr>
              <w:t xml:space="preserve"> sens </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wskazuje </w:t>
            </w:r>
            <w:r w:rsidR="00CD5B6B" w:rsidRPr="00710FAB">
              <w:rPr>
                <w:rFonts w:asciiTheme="minorHAnsi" w:hAnsiTheme="minorHAnsi" w:cs="AgendaPl RegularCondensed"/>
                <w:sz w:val="20"/>
                <w:szCs w:val="20"/>
              </w:rPr>
              <w:t xml:space="preserve">przykłady </w:t>
            </w:r>
            <w:r w:rsidRPr="00710FAB">
              <w:rPr>
                <w:rFonts w:asciiTheme="minorHAnsi" w:hAnsiTheme="minorHAnsi" w:cs="AgendaPl RegularCondensed"/>
                <w:sz w:val="20"/>
                <w:szCs w:val="20"/>
              </w:rPr>
              <w:t>nieporozumie</w:t>
            </w:r>
            <w:r w:rsidR="00CD5B6B" w:rsidRPr="00710FAB">
              <w:rPr>
                <w:rFonts w:asciiTheme="minorHAnsi" w:hAnsiTheme="minorHAnsi" w:cs="AgendaPl RegularCondensed"/>
                <w:sz w:val="20"/>
                <w:szCs w:val="20"/>
              </w:rPr>
              <w:t>ń</w:t>
            </w:r>
            <w:r w:rsidRPr="00710FAB">
              <w:rPr>
                <w:rFonts w:asciiTheme="minorHAnsi" w:hAnsiTheme="minorHAnsi" w:cs="AgendaPl RegularCondensed"/>
                <w:sz w:val="20"/>
                <w:szCs w:val="20"/>
              </w:rPr>
              <w:t xml:space="preserve"> komunikacyjn</w:t>
            </w:r>
            <w:r w:rsidR="00CD5B6B" w:rsidRPr="00710FAB">
              <w:rPr>
                <w:rFonts w:asciiTheme="minorHAnsi" w:hAnsiTheme="minorHAnsi" w:cs="AgendaPl RegularCondensed"/>
                <w:sz w:val="20"/>
                <w:szCs w:val="20"/>
              </w:rPr>
              <w:t>ych</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pisze pracę o etykiecie językowej</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6.</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CD5B6B" w:rsidP="00CD5B6B">
            <w:pPr>
              <w:tabs>
                <w:tab w:val="left" w:pos="170"/>
                <w:tab w:val="left" w:pos="639"/>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Głosem, gestem, mimiką – o komunikowaniu wiadomości, uczuć</w:t>
            </w:r>
            <w:r w:rsidRPr="00710FAB">
              <w:rPr>
                <w:rFonts w:asciiTheme="minorHAnsi" w:hAnsiTheme="minorHAnsi"/>
              </w:rPr>
              <w:t xml:space="preserve"> i</w:t>
            </w:r>
            <w:r w:rsidR="00615C7D">
              <w:rPr>
                <w:rFonts w:asciiTheme="minorHAnsi" w:hAnsiTheme="minorHAnsi"/>
              </w:rPr>
              <w:t> </w:t>
            </w:r>
            <w:r w:rsidRPr="00710FAB">
              <w:rPr>
                <w:rFonts w:asciiTheme="minorHAnsi" w:hAnsiTheme="minorHAnsi" w:cs="AgendaPl RegularCondensed"/>
                <w:b/>
                <w:bCs/>
                <w:sz w:val="20"/>
                <w:szCs w:val="20"/>
              </w:rPr>
              <w:t>emocji.</w:t>
            </w:r>
            <w:r w:rsidR="00451232" w:rsidRPr="00710FAB">
              <w:rPr>
                <w:rFonts w:asciiTheme="minorHAnsi" w:hAnsiTheme="minorHAnsi" w:cs="AgendaPl RegularCondensed"/>
                <w:b/>
                <w:bCs/>
                <w:sz w:val="20"/>
                <w:szCs w:val="20"/>
              </w:rPr>
              <w:t xml:space="preserve"> </w:t>
            </w:r>
          </w:p>
          <w:p w:rsidR="00451232" w:rsidRPr="00710FAB" w:rsidRDefault="00451232" w:rsidP="00CD5B6B">
            <w:pPr>
              <w:tabs>
                <w:tab w:val="left" w:pos="170"/>
                <w:tab w:val="left" w:pos="639"/>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II.2.1, II.2.2, II.2.3, II.2.4</w:t>
            </w:r>
          </w:p>
          <w:p w:rsidR="00451232" w:rsidRPr="00710FAB" w:rsidRDefault="00451232" w:rsidP="00CD5B6B">
            <w:pPr>
              <w:tabs>
                <w:tab w:val="left" w:pos="170"/>
                <w:tab w:val="left" w:pos="639"/>
              </w:tabs>
              <w:autoSpaceDE w:val="0"/>
              <w:autoSpaceDN w:val="0"/>
              <w:adjustRightInd w:val="0"/>
              <w:spacing w:line="255" w:lineRule="atLeast"/>
              <w:textAlignment w:val="center"/>
              <w:rPr>
                <w:rFonts w:asciiTheme="minorHAnsi" w:hAnsiTheme="minorHAnsi" w:cs="AgendaPl RegularCondensed"/>
                <w:i/>
                <w:iCs/>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iCs/>
                <w:sz w:val="20"/>
                <w:szCs w:val="20"/>
              </w:rPr>
              <w:t>Kraina języka. Jak się komunikujemy?</w:t>
            </w:r>
          </w:p>
          <w:p w:rsidR="00451232" w:rsidRPr="00710FAB" w:rsidRDefault="00451232" w:rsidP="00CD5B6B">
            <w:pPr>
              <w:tabs>
                <w:tab w:val="left" w:pos="170"/>
                <w:tab w:val="left" w:pos="639"/>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język werbalny i niewerbalny; mówiony i pisany, język literacki</w:t>
            </w:r>
            <w:r w:rsidR="00CD5B6B" w:rsidRPr="00710FAB">
              <w:rPr>
                <w:rFonts w:asciiTheme="minorHAnsi" w:hAnsiTheme="minorHAnsi" w:cs="AgendaPl RegularCondensed"/>
                <w:sz w:val="20"/>
                <w:szCs w:val="20"/>
              </w:rPr>
              <w:t xml:space="preserve"> </w:t>
            </w:r>
            <w:r w:rsidRPr="00710FAB">
              <w:rPr>
                <w:rFonts w:asciiTheme="minorHAnsi" w:hAnsiTheme="minorHAnsi" w:cs="AgendaPl RegularCondensed"/>
                <w:sz w:val="20"/>
                <w:szCs w:val="20"/>
              </w:rPr>
              <w:t>i potoczny</w:t>
            </w:r>
          </w:p>
          <w:p w:rsidR="00451232" w:rsidRPr="00710FAB" w:rsidRDefault="00451232" w:rsidP="009B3991">
            <w:pPr>
              <w:tabs>
                <w:tab w:val="left" w:pos="170"/>
                <w:tab w:val="left" w:pos="639"/>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26–29</w:t>
            </w:r>
            <w:r w:rsidR="009B3991" w:rsidRPr="00710FAB">
              <w:rPr>
                <w:rFonts w:asciiTheme="minorHAnsi" w:hAnsiTheme="minorHAnsi"/>
              </w:rPr>
              <w:t>, zeszyt ćwiczeń, s. 115–117</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widzi różnicę między językiem mówionym a pisanym</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widzi różnicę między językiem mówionym a pisanym i potrafi z pomocą nauczyciela lub grupy wskazać cechy obu języków</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posługuje się oficjalną i nieoficjalną odmianą polszczyzny</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cechy języka mówionego i pisanego</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świadomie posługuje się oficjalną i nieoficjalną odmianą polszczyzny, dostosowując styl do sytuacji komunikacyjnej</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znaczenie niewerbalnych środków komunikacyjnych</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przekształca tekst wypowiedzi ustnej na staranną wypowiedź w języku pisanym</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świadomie i poprawnie posługuje się oficjalną i nieoficjalną odmianą polszczyzny, dostosowując styl do sytuacji komunikacyjnej</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znaczenie niewerbalnych środków komunikacyjnych</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7.</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Dlaczego klasie</w:t>
            </w:r>
            <w:r w:rsidR="00CD5B6B" w:rsidRPr="00710FAB">
              <w:rPr>
                <w:rFonts w:asciiTheme="minorHAnsi" w:hAnsiTheme="minorHAnsi" w:cs="AgendaPl RegularCondensed"/>
                <w:b/>
                <w:bCs/>
                <w:sz w:val="20"/>
                <w:szCs w:val="20"/>
              </w:rPr>
              <w:t xml:space="preserve"> Neli nie udało się zintegrować?</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Calibri"/>
                <w:sz w:val="20"/>
                <w:szCs w:val="20"/>
              </w:rPr>
            </w:pPr>
            <w:r w:rsidRPr="00710FAB">
              <w:rPr>
                <w:rFonts w:asciiTheme="minorHAnsi" w:hAnsiTheme="minorHAnsi" w:cs="Calibri"/>
                <w:sz w:val="20"/>
                <w:szCs w:val="20"/>
              </w:rPr>
              <w:t>I.1.7, I.1.9, I.1.12, I.1.16, I.1.19, I.1.20, III.2.5</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i/>
                <w:iCs/>
                <w:sz w:val="20"/>
                <w:szCs w:val="20"/>
              </w:rPr>
            </w:pPr>
            <w:r w:rsidRPr="00710FAB">
              <w:rPr>
                <w:rFonts w:asciiTheme="minorHAnsi" w:hAnsiTheme="minorHAnsi" w:cs="AgendaPl RegularCondensed"/>
                <w:sz w:val="20"/>
                <w:szCs w:val="20"/>
              </w:rPr>
              <w:t xml:space="preserve">– Agnieszka Tyszka, </w:t>
            </w:r>
            <w:r w:rsidRPr="00710FAB">
              <w:rPr>
                <w:rFonts w:asciiTheme="minorHAnsi" w:hAnsiTheme="minorHAnsi" w:cs="AgendaPl RegularCondensed"/>
                <w:i/>
                <w:iCs/>
                <w:sz w:val="20"/>
                <w:szCs w:val="20"/>
              </w:rPr>
              <w:t>M jak dżeM</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akcja, elementy akcji; opis bohaterek; świat </w:t>
            </w:r>
            <w:r w:rsidRPr="00710FAB">
              <w:rPr>
                <w:rFonts w:asciiTheme="minorHAnsi" w:hAnsiTheme="minorHAnsi" w:cs="AgendaPl RegularCondensed"/>
                <w:sz w:val="20"/>
                <w:szCs w:val="20"/>
              </w:rPr>
              <w:lastRenderedPageBreak/>
              <w:t>wewnętrznych przeżyć; problem z integracją klasy</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30–35]</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opowiada o wydarzeniach opisanych w tekście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pojęcie </w:t>
            </w:r>
            <w:r w:rsidRPr="00710FAB">
              <w:rPr>
                <w:rFonts w:asciiTheme="minorHAnsi" w:hAnsiTheme="minorHAnsi" w:cs="AgendaPl RegularCondensed"/>
                <w:i/>
                <w:sz w:val="20"/>
                <w:szCs w:val="20"/>
              </w:rPr>
              <w:t>integracja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włącza się do dyskusji na temat problemów z integracją</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odtwarza wydarzenia, tworzy plan wydarzeń, wskazując kolejność zdarzeń</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 sposób podstawowy charakteryzuje bohaterów</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rozumie pojęcie </w:t>
            </w:r>
            <w:r w:rsidRPr="00710FAB">
              <w:rPr>
                <w:rFonts w:asciiTheme="minorHAnsi" w:hAnsiTheme="minorHAnsi" w:cs="AgendaPl RegularCondensed"/>
                <w:i/>
                <w:sz w:val="20"/>
                <w:szCs w:val="20"/>
              </w:rPr>
              <w:t>integracja</w:t>
            </w:r>
            <w:r w:rsidRPr="00710FAB">
              <w:rPr>
                <w:rFonts w:asciiTheme="minorHAnsi" w:hAnsiTheme="minorHAnsi" w:cs="AgendaPl RegularCondensed"/>
                <w:sz w:val="20"/>
                <w:szCs w:val="20"/>
              </w:rPr>
              <w:t xml:space="preserve">  i włącza się do dyskusji na temat problemów z integracją</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odtwarza wydarzenia, wskazując te, które miały wpływ na bieg akcji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bohaterów, zwracając uwagę na ich zachowania i uczucia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uczestniczy w dyskusji na temat problemów z integracją</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określa elementy akcji, wskazuje świadomie punkt kulminacyjny </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bohaterów, podając cytaty opisujące ich zachowania i uczucia</w:t>
            </w:r>
          </w:p>
          <w:p w:rsidR="003B00C7" w:rsidRPr="00710FAB" w:rsidRDefault="00451232" w:rsidP="003B00C7">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aktywnie uczestniczy w dyskusji na temat problemów z integracją</w:t>
            </w:r>
          </w:p>
          <w:p w:rsidR="00451232" w:rsidRPr="00710FAB" w:rsidRDefault="003B00C7" w:rsidP="003B00C7">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00451232" w:rsidRPr="00710FAB">
              <w:rPr>
                <w:rFonts w:asciiTheme="minorHAnsi" w:hAnsiTheme="minorHAnsi" w:cs="AgendaPl RegularCondensed"/>
                <w:sz w:val="20"/>
                <w:szCs w:val="20"/>
              </w:rPr>
              <w:t xml:space="preserve"> umiejętnie formułuje swoje sądy</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8.</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Ten prezent to była niespodzianka wszech czasów! Tworzymy opis przeżyć wewnętrznych</w:t>
            </w:r>
            <w:r w:rsidR="00615C7D">
              <w:rPr>
                <w:rFonts w:asciiTheme="minorHAnsi" w:hAnsiTheme="minorHAnsi" w:cs="AgendaPl RegularCondensed"/>
                <w:b/>
                <w:bCs/>
                <w:sz w:val="20"/>
                <w:szCs w:val="20"/>
              </w:rPr>
              <w:t>.</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III.2.1, III.2.3</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opis przeżyć wewnętrznych; wzór, wskazówki</w:t>
            </w:r>
          </w:p>
          <w:p w:rsidR="00451232" w:rsidRPr="00710FAB" w:rsidRDefault="00451232" w:rsidP="009B3991">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35–36</w:t>
            </w:r>
            <w:r w:rsidR="009B3991" w:rsidRPr="00710FAB">
              <w:rPr>
                <w:rFonts w:asciiTheme="minorHAnsi" w:hAnsiTheme="minorHAnsi"/>
              </w:rPr>
              <w:t>, zeszyt ćwiczeń, s. 6–15</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słowa opisujące uczucia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umie nazwać uczucia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plan tekstu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umie nazwać uczucia, tworzy opis przeżyć wewnętrznych, korzystając z epitetów i porównań oddających stany emocjonalne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dostrzega zewnętrzne przejawy emocji</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umie nazwać uczucia, tworzy opis przeżyć wewnętrznych, posługując się słownictwem nazywającym stany emocjonalne, w tym frazeologizmami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opisać zewnętrzne objawy poszczególnych emocji </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9. </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b/>
                <w:sz w:val="20"/>
                <w:szCs w:val="20"/>
              </w:rPr>
              <w:t>Czy smutki mogą mieć wielkie oczy</w:t>
            </w:r>
            <w:r w:rsidRPr="00710FAB">
              <w:rPr>
                <w:rFonts w:asciiTheme="minorHAnsi" w:hAnsiTheme="minorHAnsi" w:cs="AgendaPl RegularCondensed"/>
                <w:b/>
                <w:bCs/>
                <w:sz w:val="20"/>
                <w:szCs w:val="20"/>
              </w:rPr>
              <w:t>?</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I.1.1, I.1.4</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Joanna Kulmowa, </w:t>
            </w:r>
            <w:r w:rsidRPr="00710FAB">
              <w:rPr>
                <w:rFonts w:asciiTheme="minorHAnsi" w:hAnsiTheme="minorHAnsi" w:cs="AgendaPl RegularCondensed"/>
                <w:i/>
                <w:iCs/>
                <w:sz w:val="20"/>
                <w:szCs w:val="20"/>
              </w:rPr>
              <w:t>Smutki</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nastrój, okoliczności, poetyckie określenia, ożywienia</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lastRenderedPageBreak/>
              <w:t>[podręcznik, s. </w:t>
            </w:r>
            <w:r w:rsidRPr="00710FAB">
              <w:rPr>
                <w:rFonts w:asciiTheme="minorHAnsi" w:hAnsiTheme="minorHAnsi"/>
                <w:sz w:val="20"/>
                <w:szCs w:val="20"/>
              </w:rPr>
              <w:t>37–38, zeszyt ćwiczeń, s. 66–67</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odczytuje wiersz na poziomie znaczeń dosłownych w kontekście tytułu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odczytuje nastrój wiersza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 </w:t>
            </w:r>
            <w:r w:rsidRPr="00710FAB">
              <w:rPr>
                <w:rFonts w:asciiTheme="minorHAnsi" w:hAnsiTheme="minorHAnsi" w:cs="AgendaPl RegularCondensed"/>
                <w:i/>
                <w:sz w:val="20"/>
                <w:szCs w:val="20"/>
              </w:rPr>
              <w:t xml:space="preserve">podmiot liryczny </w:t>
            </w:r>
            <w:r w:rsidRPr="00710FAB">
              <w:rPr>
                <w:rFonts w:asciiTheme="minorHAnsi" w:hAnsiTheme="minorHAnsi" w:cs="AgendaPl RegularCondensed"/>
                <w:sz w:val="20"/>
                <w:szCs w:val="20"/>
              </w:rPr>
              <w:t>i podejmuje próbę zidentyfikowania go, nazwania jego uczuć</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określa podmiot liryczny  </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dostrzega i wskazuje ożywienia w tekście, odczytując nastrój wiersza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recytuje wiersz</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w:t>
            </w:r>
            <w:r w:rsidR="003B00C7" w:rsidRPr="00710FAB">
              <w:rPr>
                <w:rFonts w:asciiTheme="minorHAnsi" w:hAnsiTheme="minorHAnsi" w:cs="AgendaPl RegularCondensed"/>
                <w:sz w:val="20"/>
                <w:szCs w:val="20"/>
              </w:rPr>
              <w:t xml:space="preserve"> </w:t>
            </w:r>
            <w:r w:rsidRPr="00710FAB">
              <w:rPr>
                <w:rFonts w:asciiTheme="minorHAnsi" w:hAnsiTheme="minorHAnsi" w:cs="AgendaPl RegularCondensed"/>
                <w:sz w:val="20"/>
                <w:szCs w:val="20"/>
              </w:rPr>
              <w:t>interpretuje nastrój utworu, opisując podmiot liryczny i nazywając jego uczucia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przykłady ożywień i uosobień</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 sposób świadomy recytuje wiersz</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3B00C7">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10.</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 xml:space="preserve">Kiedy powiemy </w:t>
            </w:r>
            <w:r w:rsidRPr="00710FAB">
              <w:rPr>
                <w:rFonts w:asciiTheme="minorHAnsi" w:hAnsiTheme="minorHAnsi"/>
                <w:b/>
                <w:sz w:val="20"/>
                <w:szCs w:val="20"/>
              </w:rPr>
              <w:t>„dzień dobry”, a</w:t>
            </w:r>
            <w:r w:rsidR="009B3991" w:rsidRPr="00710FAB">
              <w:rPr>
                <w:rFonts w:asciiTheme="minorHAnsi" w:hAnsiTheme="minorHAnsi"/>
                <w:b/>
                <w:sz w:val="20"/>
                <w:szCs w:val="20"/>
              </w:rPr>
              <w:t> </w:t>
            </w:r>
            <w:r w:rsidRPr="00710FAB">
              <w:rPr>
                <w:rFonts w:asciiTheme="minorHAnsi" w:hAnsiTheme="minorHAnsi"/>
                <w:b/>
                <w:sz w:val="20"/>
                <w:szCs w:val="20"/>
              </w:rPr>
              <w:t>kiedy „siema”.</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II.2.1, II.2.2, II.2.3; II.2.6</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iCs/>
                <w:sz w:val="20"/>
                <w:szCs w:val="20"/>
              </w:rPr>
              <w:t>Kraina języka. Język swobodny i oficjalny</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język swobodny i oficjalny; rodzaje słownictwa: oficjalne – nieoficjalne; język pisany a język oficjalny; słownictwo potoczne – słownictwo formalne </w:t>
            </w:r>
          </w:p>
          <w:p w:rsidR="00451232" w:rsidRPr="00710FAB" w:rsidRDefault="00451232" w:rsidP="009B3991">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39</w:t>
            </w:r>
            <w:r w:rsidRPr="00710FAB">
              <w:rPr>
                <w:rFonts w:asciiTheme="minorHAnsi" w:hAnsiTheme="minorHAnsi"/>
                <w:sz w:val="20"/>
                <w:szCs w:val="20"/>
              </w:rPr>
              <w:t>–4</w:t>
            </w:r>
            <w:r w:rsidR="009B3991" w:rsidRPr="00710FAB">
              <w:rPr>
                <w:rFonts w:asciiTheme="minorHAnsi" w:hAnsiTheme="minorHAnsi"/>
                <w:sz w:val="20"/>
                <w:szCs w:val="20"/>
              </w:rPr>
              <w:t>0</w:t>
            </w:r>
            <w:r w:rsidRPr="00710FAB">
              <w:rPr>
                <w:rFonts w:asciiTheme="minorHAnsi" w:hAnsiTheme="minorHAnsi"/>
                <w:sz w:val="20"/>
                <w:szCs w:val="20"/>
              </w:rPr>
              <w:t>, zeszyt ćwiczeń, s. 119–12</w:t>
            </w:r>
            <w:r w:rsidR="009B3991" w:rsidRPr="00710FAB">
              <w:rPr>
                <w:rFonts w:asciiTheme="minorHAnsi" w:hAnsiTheme="minorHAnsi"/>
                <w:sz w:val="20"/>
                <w:szCs w:val="20"/>
              </w:rPr>
              <w:t>0</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widzi różnicę między językiem swobodnym a oficjalnym</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widzi różnicę między językiem swobodnym a oficjalnym i potrafi z pomocą nauczyciela lub grupy wskazać cechy obu języków</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softHyphen/>
              <w:t>– posługuje się oficjalną i nieoficjalną odmianą polszczyzny</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cechy języka mówionego i pisanego</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świadomie posługuje się oficjalną i nieoficjalną odmianą polszczyzny, dostosowując styl do sytuacji komunikacyjnej</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słownictwo neutralne i wartościujące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świadomie i poprawnie stosuje wypowiedzi pisemne o różnym stopniu formalności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dostosowuje w mowie i piśmie styl do sytuacji komunikacyjnej</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umiejętnie stosuje słownictwo neutralne i wartościujące, rozumiejąc ich funkcje</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9B3991">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w:t>
            </w:r>
            <w:r w:rsidR="009B3991" w:rsidRPr="00710FAB">
              <w:rPr>
                <w:rFonts w:asciiTheme="minorHAnsi" w:hAnsiTheme="minorHAnsi" w:cs="AgendaPl RegularCondensed"/>
                <w:sz w:val="20"/>
                <w:szCs w:val="20"/>
              </w:rPr>
              <w:t>1.</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9B3991" w:rsidP="000D1E4B">
            <w:pPr>
              <w:tabs>
                <w:tab w:val="left" w:pos="170"/>
              </w:tabs>
              <w:autoSpaceDE w:val="0"/>
              <w:autoSpaceDN w:val="0"/>
              <w:adjustRightInd w:val="0"/>
              <w:spacing w:line="255" w:lineRule="atLeast"/>
              <w:textAlignment w:val="center"/>
              <w:rPr>
                <w:rFonts w:asciiTheme="minorHAnsi" w:hAnsiTheme="minorHAnsi"/>
                <w:b/>
                <w:sz w:val="20"/>
                <w:szCs w:val="20"/>
              </w:rPr>
            </w:pPr>
            <w:r w:rsidRPr="00710FAB">
              <w:rPr>
                <w:rFonts w:asciiTheme="minorHAnsi" w:hAnsiTheme="minorHAnsi"/>
                <w:b/>
                <w:sz w:val="20"/>
                <w:szCs w:val="20"/>
              </w:rPr>
              <w:t>Dziecko, dzieciątko czy dzieciuch? Kiedy używać słów neutralnych, a kiedy pełnych emocji?</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Calibri"/>
                <w:sz w:val="20"/>
                <w:szCs w:val="20"/>
              </w:rPr>
            </w:pPr>
            <w:r w:rsidRPr="00710FAB">
              <w:rPr>
                <w:rFonts w:asciiTheme="minorHAnsi" w:hAnsiTheme="minorHAnsi" w:cs="Calibri"/>
                <w:sz w:val="20"/>
                <w:szCs w:val="20"/>
              </w:rPr>
              <w:t>II.2.1, II.2.2, II.2.3; II.2.6</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xml:space="preserve">– </w:t>
            </w:r>
            <w:r w:rsidRPr="00710FAB">
              <w:rPr>
                <w:rFonts w:asciiTheme="minorHAnsi" w:hAnsiTheme="minorHAnsi" w:cs="AgendaPl RegularCondensed"/>
                <w:i/>
                <w:iCs/>
                <w:sz w:val="20"/>
                <w:szCs w:val="20"/>
              </w:rPr>
              <w:t>Kraina języka. Język swobodny i oficjalny</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słownictwo potoczne – formalne; słowa wartościujące – słowa neutralne; przymiotniki oceniające i opisujące </w:t>
            </w:r>
          </w:p>
          <w:p w:rsidR="00451232" w:rsidRPr="00710FAB" w:rsidRDefault="00451232" w:rsidP="009B3991">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w:t>
            </w:r>
            <w:r w:rsidR="009B3991" w:rsidRPr="00710FAB">
              <w:rPr>
                <w:rFonts w:asciiTheme="minorHAnsi" w:hAnsiTheme="minorHAnsi" w:cs="AgendaPl RegularCondensed"/>
                <w:sz w:val="20"/>
                <w:szCs w:val="20"/>
              </w:rPr>
              <w:t>40</w:t>
            </w:r>
            <w:r w:rsidRPr="00710FAB">
              <w:rPr>
                <w:rFonts w:asciiTheme="minorHAnsi" w:hAnsiTheme="minorHAnsi"/>
                <w:sz w:val="20"/>
                <w:szCs w:val="20"/>
              </w:rPr>
              <w:t>–42, zeszyt ćwiczeń, s. </w:t>
            </w:r>
            <w:r w:rsidR="009B3991" w:rsidRPr="00710FAB">
              <w:rPr>
                <w:rFonts w:asciiTheme="minorHAnsi" w:hAnsiTheme="minorHAnsi"/>
                <w:sz w:val="20"/>
                <w:szCs w:val="20"/>
              </w:rPr>
              <w:t xml:space="preserve"> </w:t>
            </w:r>
            <w:r w:rsidRPr="00710FAB">
              <w:rPr>
                <w:rFonts w:asciiTheme="minorHAnsi" w:hAnsiTheme="minorHAnsi"/>
                <w:sz w:val="20"/>
                <w:szCs w:val="20"/>
              </w:rPr>
              <w:t>121</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widzi różnicę między językiem swobodnym a oficjalnym</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posługuje się oficjalną i nieoficjalną odmianą polszczyzny, zauważając różnice w słownictwie wartościującym</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dostosowuje styl do sytuacji komunikacyjnej</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słownictwo neutralne i wartościujące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dostosowuje w mowie i piśmie styl do sytuacji komunikacyjnej</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umiejętnie stosuje słownictwo neutralne i wartościujące, rozumiejąc ich funkcje</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9B3991">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w:t>
            </w:r>
            <w:r w:rsidR="009B3991" w:rsidRPr="00710FAB">
              <w:rPr>
                <w:rFonts w:asciiTheme="minorHAnsi" w:hAnsiTheme="minorHAnsi" w:cs="AgendaPl RegularCondensed"/>
                <w:sz w:val="20"/>
                <w:szCs w:val="20"/>
              </w:rPr>
              <w:t>2</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b/>
                <w:sz w:val="20"/>
                <w:szCs w:val="20"/>
              </w:rPr>
              <w:t>Miłość czy przyjaźń? Przyjaźń czy miłość?</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I.1.4, I.1.9, III.2.1</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Adam Mickiewicz, </w:t>
            </w:r>
            <w:r w:rsidRPr="00710FAB">
              <w:rPr>
                <w:rFonts w:asciiTheme="minorHAnsi" w:hAnsiTheme="minorHAnsi" w:cs="AgendaPl RegularCondensed"/>
                <w:i/>
                <w:iCs/>
                <w:sz w:val="20"/>
                <w:szCs w:val="20"/>
              </w:rPr>
              <w:t>Niepewność</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podmiot liryczny, kontrast</w:t>
            </w:r>
            <w:r w:rsidR="009B3991" w:rsidRPr="00710FAB">
              <w:rPr>
                <w:rFonts w:asciiTheme="minorHAnsi" w:hAnsiTheme="minorHAnsi" w:cs="AgendaPl RegularCondensed"/>
                <w:sz w:val="20"/>
                <w:szCs w:val="20"/>
              </w:rPr>
              <w:t>,</w:t>
            </w:r>
            <w:r w:rsidRPr="00710FAB">
              <w:rPr>
                <w:rFonts w:asciiTheme="minorHAnsi" w:hAnsiTheme="minorHAnsi" w:cs="AgendaPl RegularCondensed"/>
                <w:sz w:val="20"/>
                <w:szCs w:val="20"/>
              </w:rPr>
              <w:t xml:space="preserve"> opis uczuć; budowa wiersza; pytanie retoryczne; opis przeżyć wewnętrznych </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43</w:t>
            </w:r>
            <w:r w:rsidRPr="00710FAB">
              <w:rPr>
                <w:rFonts w:asciiTheme="minorHAnsi" w:hAnsiTheme="minorHAnsi"/>
                <w:sz w:val="20"/>
                <w:szCs w:val="20"/>
              </w:rPr>
              <w:t>–45, zeszyt ćwiczeń, s. 67–68</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o swoich wrażeniach po wysłuchaniu piosenki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odczytuje nastrój wiersza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pojęcie podmiotu lirycznego i podejmuje próbę scharakteryzowania go oraz nazwania jego uczuć</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 </w:t>
            </w:r>
            <w:r w:rsidRPr="00710FAB">
              <w:rPr>
                <w:rFonts w:asciiTheme="minorHAnsi" w:hAnsiTheme="minorHAnsi" w:cs="AgendaPl RegularCondensed"/>
                <w:i/>
                <w:sz w:val="20"/>
                <w:szCs w:val="20"/>
              </w:rPr>
              <w:t>pytanie retoryczne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podmiot liryczny, nazywa jego uczucia i w tym kontekście wyjaśnia tytuł wiersza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i rozpoznaje w wierszu pytanie retoryczne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interpretuje tytuł wiersza, oddając nastrój utworu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 wierszu pytanie retoryczne i wie, jaką pełni w nim funkcję</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umiejętnie tworzy opis przeżyć wewnętrznych</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9B3991">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1</w:t>
            </w:r>
            <w:r w:rsidR="009B3991" w:rsidRPr="00710FAB">
              <w:rPr>
                <w:rFonts w:asciiTheme="minorHAnsi" w:hAnsiTheme="minorHAnsi" w:cs="AgendaPl RegularCondensed"/>
                <w:sz w:val="20"/>
                <w:szCs w:val="20"/>
              </w:rPr>
              <w:t>3</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 xml:space="preserve">Uczucia nastolatków w utworze Pawła Beręsewicza </w:t>
            </w:r>
            <w:r w:rsidRPr="00710FAB">
              <w:rPr>
                <w:rFonts w:asciiTheme="minorHAnsi" w:hAnsiTheme="minorHAnsi" w:cs="AgendaPl RegularCondensed"/>
                <w:b/>
                <w:bCs/>
                <w:i/>
                <w:sz w:val="20"/>
                <w:szCs w:val="20"/>
              </w:rPr>
              <w:t>Kiedy chodziłem z Julką Maj</w:t>
            </w:r>
            <w:r w:rsidR="00615C7D">
              <w:rPr>
                <w:rFonts w:asciiTheme="minorHAnsi" w:hAnsiTheme="minorHAnsi" w:cs="AgendaPl RegularCondensed"/>
                <w:b/>
                <w:bCs/>
                <w:i/>
                <w:sz w:val="20"/>
                <w:szCs w:val="20"/>
              </w:rPr>
              <w:t>.</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Calibri"/>
                <w:sz w:val="20"/>
                <w:szCs w:val="20"/>
              </w:rPr>
            </w:pPr>
            <w:r w:rsidRPr="00710FAB">
              <w:rPr>
                <w:rFonts w:asciiTheme="minorHAnsi" w:hAnsiTheme="minorHAnsi" w:cs="Calibri"/>
                <w:sz w:val="20"/>
                <w:szCs w:val="20"/>
              </w:rPr>
              <w:t>I.1.2, I.1.3; I.1.7, I.1.8, III.2.1</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Paweł Beręsewicz, </w:t>
            </w:r>
            <w:r w:rsidRPr="00710FAB">
              <w:rPr>
                <w:rFonts w:asciiTheme="minorHAnsi" w:hAnsiTheme="minorHAnsi" w:cs="AgendaPl RegularCondensed"/>
                <w:i/>
                <w:iCs/>
                <w:sz w:val="20"/>
                <w:szCs w:val="20"/>
              </w:rPr>
              <w:t>Kiedy chodziłem z Julką Maj</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zwroty oddające uczucia i emocje; cytaty; dialog; język potoczny; gatunek literacki: opowiadanie; opowiadanie obyczajowe, realizm </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46</w:t>
            </w:r>
            <w:r w:rsidRPr="00710FAB">
              <w:rPr>
                <w:rFonts w:asciiTheme="minorHAnsi" w:hAnsiTheme="minorHAnsi"/>
                <w:sz w:val="20"/>
                <w:szCs w:val="20"/>
              </w:rPr>
              <w:t>–51, zeszyt ćwiczeń, s. 80</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odtwarza wydarzenia z tekstu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bohaterów</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o wydarzeniach, wskazuje narratora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 </w:t>
            </w:r>
            <w:r w:rsidRPr="00710FAB">
              <w:rPr>
                <w:rFonts w:asciiTheme="minorHAnsi" w:hAnsiTheme="minorHAnsi" w:cs="AgendaPl RegularCondensed"/>
                <w:i/>
                <w:sz w:val="20"/>
                <w:szCs w:val="20"/>
              </w:rPr>
              <w:t>opowiadanie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znajduje synonimy słowa </w:t>
            </w:r>
            <w:r w:rsidRPr="00710FAB">
              <w:rPr>
                <w:rFonts w:asciiTheme="minorHAnsi" w:hAnsiTheme="minorHAnsi" w:cs="AgendaPl RegularCondensed"/>
                <w:i/>
                <w:sz w:val="20"/>
                <w:szCs w:val="20"/>
              </w:rPr>
              <w:t>miłość</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opowiadanie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rozróżnia formy narracji, podając przykłady z tekstu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rolę dialogów</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odtwarza emocje towarzyszące bohaterom</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czytany utwór jako opowiadanie (w tym opowiadanie obyczajowe), podaje jego cechy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wchodzi w rolę bohatera, poprawnie tworzy opis przeżyć wewnętrznych </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9B3991">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w:t>
            </w:r>
            <w:r w:rsidR="009B3991" w:rsidRPr="00710FAB">
              <w:rPr>
                <w:rFonts w:asciiTheme="minorHAnsi" w:hAnsiTheme="minorHAnsi" w:cs="AgendaPl RegularCondensed"/>
                <w:sz w:val="20"/>
                <w:szCs w:val="20"/>
              </w:rPr>
              <w:t>4</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 xml:space="preserve">Dbamy o staranną pisownię </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II.4.1</w:t>
            </w:r>
            <w:r w:rsidR="009B3991" w:rsidRPr="00710FAB">
              <w:rPr>
                <w:rFonts w:asciiTheme="minorHAnsi" w:hAnsiTheme="minorHAnsi"/>
                <w:sz w:val="20"/>
                <w:szCs w:val="20"/>
              </w:rPr>
              <w:t>, II.4</w:t>
            </w:r>
            <w:r w:rsidRPr="00710FAB">
              <w:rPr>
                <w:rFonts w:asciiTheme="minorHAnsi" w:hAnsiTheme="minorHAnsi"/>
                <w:sz w:val="20"/>
                <w:szCs w:val="20"/>
              </w:rPr>
              <w:t>.2, III.2.6</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Agnieszka Frączek, </w:t>
            </w:r>
            <w:r w:rsidRPr="00710FAB">
              <w:rPr>
                <w:rFonts w:asciiTheme="minorHAnsi" w:hAnsiTheme="minorHAnsi" w:cs="AgendaPl RegularCondensed"/>
                <w:i/>
                <w:iCs/>
                <w:sz w:val="20"/>
                <w:szCs w:val="20"/>
              </w:rPr>
              <w:t>Liścik</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ortografia; głoski typowe dla języka polskiego; netykieta </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52</w:t>
            </w:r>
            <w:r w:rsidRPr="00710FAB">
              <w:rPr>
                <w:rFonts w:asciiTheme="minorHAnsi" w:hAnsiTheme="minorHAnsi"/>
                <w:sz w:val="20"/>
                <w:szCs w:val="20"/>
              </w:rPr>
              <w:t>–53, zeszyt ćwiczeń, s. 174–175</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w:t>
            </w:r>
            <w:r w:rsidRPr="00710FAB">
              <w:rPr>
                <w:rFonts w:asciiTheme="minorHAnsi" w:hAnsiTheme="minorHAnsi" w:cs="AgendaPl RegularCondensed"/>
                <w:sz w:val="20"/>
                <w:szCs w:val="20"/>
              </w:rPr>
              <w:tab/>
              <w:t>widzi różnice w znaczeniu wyrazów przy braku polskich znaków diakrytycznych</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rozumie znaczenie starannej pisowni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stosuje staranną pisownię</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zasady netykiety</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stosuje staranną pisownię</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zasady netykiety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wykazuje się kreatywnością w szukaniu hasła dotyczącego netykiety</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9B3991"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15</w:t>
            </w:r>
            <w:r w:rsidR="00451232"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b/>
                <w:bCs/>
                <w:sz w:val="20"/>
                <w:szCs w:val="20"/>
              </w:rPr>
              <w:t>Orfeusz i Eurydyka – mit o sile muzyki i miłości.</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 xml:space="preserve">I.1.3, I.1.5, </w:t>
            </w:r>
            <w:r w:rsidR="009B3991" w:rsidRPr="00710FAB">
              <w:rPr>
                <w:rFonts w:asciiTheme="minorHAnsi" w:hAnsiTheme="minorHAnsi" w:cs="Calibri"/>
                <w:sz w:val="20"/>
                <w:szCs w:val="20"/>
              </w:rPr>
              <w:t xml:space="preserve">III.1.1, </w:t>
            </w:r>
            <w:r w:rsidRPr="00710FAB">
              <w:rPr>
                <w:rFonts w:asciiTheme="minorHAnsi" w:hAnsiTheme="minorHAnsi" w:cs="Calibri"/>
                <w:sz w:val="20"/>
                <w:szCs w:val="20"/>
              </w:rPr>
              <w:t>III.2.3, III.2.5</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Wanda Markowska, </w:t>
            </w:r>
            <w:r w:rsidRPr="00710FAB">
              <w:rPr>
                <w:rFonts w:asciiTheme="minorHAnsi" w:hAnsiTheme="minorHAnsi" w:cs="AgendaPl RegularCondensed"/>
                <w:i/>
                <w:iCs/>
                <w:sz w:val="20"/>
                <w:szCs w:val="20"/>
              </w:rPr>
              <w:t>Orfeusz i Eurydyka</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mit</w:t>
            </w:r>
            <w:r w:rsidR="001E5994">
              <w:rPr>
                <w:rFonts w:asciiTheme="minorHAnsi" w:hAnsiTheme="minorHAnsi" w:cs="AgendaPl RegularCondensed"/>
                <w:sz w:val="20"/>
                <w:szCs w:val="20"/>
              </w:rPr>
              <w:t xml:space="preserve"> a</w:t>
            </w:r>
            <w:r w:rsidRPr="00710FAB">
              <w:rPr>
                <w:rFonts w:asciiTheme="minorHAnsi" w:hAnsiTheme="minorHAnsi" w:cs="AgendaPl RegularCondensed"/>
                <w:sz w:val="20"/>
                <w:szCs w:val="20"/>
              </w:rPr>
              <w:t xml:space="preserve"> legenda</w:t>
            </w:r>
            <w:r w:rsidR="001E5994">
              <w:rPr>
                <w:rFonts w:asciiTheme="minorHAnsi" w:hAnsiTheme="minorHAnsi" w:cs="AgendaPl RegularCondensed"/>
                <w:sz w:val="20"/>
                <w:szCs w:val="20"/>
              </w:rPr>
              <w:t xml:space="preserve"> i</w:t>
            </w:r>
            <w:r w:rsidR="00710FAB" w:rsidRPr="00710FAB">
              <w:rPr>
                <w:rFonts w:asciiTheme="minorHAnsi" w:hAnsiTheme="minorHAnsi" w:cs="AgendaPl RegularCondensed"/>
                <w:sz w:val="20"/>
                <w:szCs w:val="20"/>
              </w:rPr>
              <w:t xml:space="preserve"> baśń</w:t>
            </w:r>
            <w:r w:rsidRPr="00710FAB">
              <w:rPr>
                <w:rFonts w:asciiTheme="minorHAnsi" w:hAnsiTheme="minorHAnsi" w:cs="AgendaPl RegularCondensed"/>
                <w:sz w:val="20"/>
                <w:szCs w:val="20"/>
              </w:rPr>
              <w:t xml:space="preserve">; akcja; punkt kulminacyjny; uczucia; przesłanie; opowiadanie twórcze i odtwórcze; plan; argumenty </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54</w:t>
            </w:r>
            <w:r w:rsidRPr="00710FAB">
              <w:rPr>
                <w:rFonts w:asciiTheme="minorHAnsi" w:hAnsiTheme="minorHAnsi"/>
                <w:sz w:val="20"/>
                <w:szCs w:val="20"/>
              </w:rPr>
              <w:t>–58, zeszyt ćwiczeń, s. 19–20</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 </w:t>
            </w:r>
            <w:r w:rsidRPr="00710FAB">
              <w:rPr>
                <w:rFonts w:asciiTheme="minorHAnsi" w:hAnsiTheme="minorHAnsi" w:cs="AgendaPl RegularCondensed"/>
                <w:i/>
                <w:sz w:val="20"/>
                <w:szCs w:val="20"/>
              </w:rPr>
              <w:t>mit</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termin</w:t>
            </w:r>
            <w:r w:rsidR="00710FAB" w:rsidRPr="00710FAB">
              <w:rPr>
                <w:rFonts w:asciiTheme="minorHAnsi" w:hAnsiTheme="minorHAnsi" w:cs="AgendaPl RegularCondensed"/>
                <w:sz w:val="20"/>
                <w:szCs w:val="20"/>
              </w:rPr>
              <w:t>y:</w:t>
            </w: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legenda</w:t>
            </w:r>
            <w:r w:rsidR="00710FAB" w:rsidRPr="00710FAB">
              <w:rPr>
                <w:rFonts w:asciiTheme="minorHAnsi" w:hAnsiTheme="minorHAnsi" w:cs="AgendaPl RegularCondensed"/>
                <w:sz w:val="20"/>
                <w:szCs w:val="20"/>
              </w:rPr>
              <w:t xml:space="preserve"> i </w:t>
            </w:r>
            <w:r w:rsidR="00710FAB" w:rsidRPr="00710FAB">
              <w:rPr>
                <w:rFonts w:asciiTheme="minorHAnsi" w:hAnsiTheme="minorHAnsi" w:cs="AgendaPl RegularCondensed"/>
                <w:i/>
                <w:sz w:val="20"/>
                <w:szCs w:val="20"/>
              </w:rPr>
              <w:t>baśń</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w prosty sposób o przeczytanym tekście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mit</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wie, czym </w:t>
            </w:r>
            <w:r w:rsidR="00710FAB">
              <w:rPr>
                <w:rFonts w:asciiTheme="minorHAnsi" w:hAnsiTheme="minorHAnsi" w:cs="AgendaPl RegularCondensed"/>
                <w:sz w:val="20"/>
                <w:szCs w:val="20"/>
              </w:rPr>
              <w:t>są</w:t>
            </w:r>
            <w:r w:rsidRPr="00710FAB">
              <w:rPr>
                <w:rFonts w:asciiTheme="minorHAnsi" w:hAnsiTheme="minorHAnsi" w:cs="AgendaPl RegularCondensed"/>
                <w:sz w:val="20"/>
                <w:szCs w:val="20"/>
              </w:rPr>
              <w:t xml:space="preserve"> legenda</w:t>
            </w:r>
            <w:r w:rsidR="00710FAB">
              <w:rPr>
                <w:rFonts w:asciiTheme="minorHAnsi" w:hAnsiTheme="minorHAnsi" w:cs="AgendaPl RegularCondensed"/>
                <w:sz w:val="20"/>
                <w:szCs w:val="20"/>
              </w:rPr>
              <w:t xml:space="preserve"> i baśń</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odtwarza fabułę tekstu, opowiada ją</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rozróżnia mit od legendy</w:t>
            </w:r>
            <w:r w:rsidR="00710FAB">
              <w:rPr>
                <w:rFonts w:asciiTheme="minorHAnsi" w:hAnsiTheme="minorHAnsi" w:cs="AgendaPl RegularCondensed"/>
                <w:sz w:val="20"/>
                <w:szCs w:val="20"/>
              </w:rPr>
              <w:t xml:space="preserve"> i baśni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plan odtwórczy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odtwarza wydarzenia, wskazując te, które miały wpływ na bieg akcji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bohaterów, zwraca uwagę na ich zachowania i uczucia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opowiadanie twórcze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rozpoznać mit</w:t>
            </w:r>
            <w:r w:rsidR="00325B24">
              <w:rPr>
                <w:rFonts w:asciiTheme="minorHAnsi" w:hAnsiTheme="minorHAnsi" w:cs="AgendaPl RegularCondensed"/>
                <w:sz w:val="20"/>
                <w:szCs w:val="20"/>
              </w:rPr>
              <w:t>, baśń</w:t>
            </w:r>
            <w:r w:rsidRPr="00710FAB">
              <w:rPr>
                <w:rFonts w:asciiTheme="minorHAnsi" w:hAnsiTheme="minorHAnsi" w:cs="AgendaPl RegularCondensed"/>
                <w:sz w:val="20"/>
                <w:szCs w:val="20"/>
              </w:rPr>
              <w:t xml:space="preserve"> i legendę, znajduje cechy gatunkowe w tekście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plan wydarzeń i wskazuje punkt kulminacyjny, określa jego funkcję</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 sposób poprawny pisze opowiadanie twórcze o zaskakującym przebiegu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uczucia bohaterów, odwołując się do konkretnych fragmentów tekstu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omawia przesłanie mitu</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325B2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1</w:t>
            </w:r>
            <w:r w:rsidR="00325B24">
              <w:rPr>
                <w:rFonts w:asciiTheme="minorHAnsi" w:hAnsiTheme="minorHAnsi" w:cs="AgendaPl RegularCondensed"/>
                <w:sz w:val="20"/>
                <w:szCs w:val="20"/>
              </w:rPr>
              <w:t>6</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rial"/>
                <w:b/>
                <w:bCs/>
                <w:sz w:val="20"/>
                <w:szCs w:val="20"/>
              </w:rPr>
              <w:t>Każdy może być pisarzem. Redagujemy opowiadanie twórcze z dialogiem.</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rial"/>
                <w:sz w:val="20"/>
                <w:szCs w:val="20"/>
              </w:rPr>
              <w:t>II.4.1, II.4.2, III.1.3, II.1.5, III.2.1, III.2.7</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opowiadanie twórcze z dialogiem</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sz w:val="20"/>
                <w:szCs w:val="20"/>
              </w:rPr>
              <w:t>[podręcznik, s. 58, zeszyt ćwiczeń, s. 21–26]</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 pomocą nauczyciela pisze opowiadanie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opowiadanie, stosuje dialogi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korzysta z napisanego wcześniej planu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opowiadanie z zachowaniem trójdzielnej kompozycji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formułuje tekst wewnętrznie spójny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 większości poprawnie zapisuje dialogi</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samodzielnie tworzy plan opowiadania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pisze spójne opowiadanie z zachowaniem trójdzielnej kompozycji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zapisuje dialogi</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325B2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w:t>
            </w:r>
            <w:r w:rsidR="00325B24">
              <w:rPr>
                <w:rFonts w:asciiTheme="minorHAnsi" w:hAnsiTheme="minorHAnsi" w:cs="AgendaPl RegularCondensed"/>
                <w:sz w:val="20"/>
                <w:szCs w:val="20"/>
              </w:rPr>
              <w:t>7</w:t>
            </w:r>
            <w:r w:rsidRPr="00710FAB">
              <w:rPr>
                <w:rFonts w:asciiTheme="minorHAnsi" w:hAnsiTheme="minorHAnsi" w:cs="AgendaPl RegularCondensed"/>
                <w:sz w:val="20"/>
                <w:szCs w:val="20"/>
              </w:rPr>
              <w:t xml:space="preserve">. </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325B24"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Pr>
                <w:rFonts w:asciiTheme="minorHAnsi" w:hAnsiTheme="minorHAnsi" w:cs="AgendaPl RegularCondensed"/>
                <w:b/>
                <w:bCs/>
                <w:sz w:val="20"/>
                <w:szCs w:val="20"/>
              </w:rPr>
              <w:t xml:space="preserve">Obraz miłości w wierszu </w:t>
            </w:r>
            <w:r w:rsidR="00451232" w:rsidRPr="00710FAB">
              <w:rPr>
                <w:rFonts w:asciiTheme="minorHAnsi" w:hAnsiTheme="minorHAnsi" w:cs="AgendaPl RegularCondensed"/>
                <w:b/>
                <w:bCs/>
                <w:sz w:val="20"/>
                <w:szCs w:val="20"/>
              </w:rPr>
              <w:t>Jana</w:t>
            </w:r>
            <w:r>
              <w:rPr>
                <w:rFonts w:asciiTheme="minorHAnsi" w:hAnsiTheme="minorHAnsi" w:cs="AgendaPl RegularCondensed"/>
                <w:b/>
                <w:bCs/>
                <w:sz w:val="20"/>
                <w:szCs w:val="20"/>
              </w:rPr>
              <w:t xml:space="preserve"> </w:t>
            </w:r>
            <w:r w:rsidR="00451232" w:rsidRPr="00710FAB">
              <w:rPr>
                <w:rFonts w:asciiTheme="minorHAnsi" w:hAnsiTheme="minorHAnsi" w:cs="AgendaPl RegularCondensed"/>
                <w:b/>
                <w:bCs/>
                <w:sz w:val="20"/>
                <w:szCs w:val="20"/>
              </w:rPr>
              <w:t>Twardowskiego</w:t>
            </w:r>
            <w:r>
              <w:rPr>
                <w:rFonts w:asciiTheme="minorHAnsi" w:hAnsiTheme="minorHAnsi" w:cs="AgendaPl RegularCondensed"/>
                <w:b/>
                <w:bCs/>
                <w:sz w:val="20"/>
                <w:szCs w:val="20"/>
              </w:rPr>
              <w:t>.</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Calibri"/>
                <w:sz w:val="20"/>
                <w:szCs w:val="20"/>
              </w:rPr>
            </w:pPr>
            <w:r w:rsidRPr="00710FAB">
              <w:rPr>
                <w:rFonts w:asciiTheme="minorHAnsi" w:hAnsiTheme="minorHAnsi" w:cs="Calibri"/>
                <w:sz w:val="20"/>
                <w:szCs w:val="20"/>
              </w:rPr>
              <w:t>I.1.9, I.1.12, I.1.13, I.1.17</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ks. Jan Twarowski, </w:t>
            </w:r>
            <w:r w:rsidRPr="00710FAB">
              <w:rPr>
                <w:rFonts w:asciiTheme="minorHAnsi" w:hAnsiTheme="minorHAnsi" w:cs="AgendaPl RegularCondensed"/>
                <w:i/>
                <w:iCs/>
                <w:sz w:val="20"/>
                <w:szCs w:val="20"/>
              </w:rPr>
              <w:t>Na chwilę</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nazwy uczuć; kontrast </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59]</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 </w:t>
            </w:r>
            <w:r w:rsidRPr="00710FAB">
              <w:rPr>
                <w:rFonts w:asciiTheme="minorHAnsi" w:hAnsiTheme="minorHAnsi" w:cs="AgendaPl RegularCondensed"/>
                <w:i/>
                <w:sz w:val="20"/>
                <w:szCs w:val="20"/>
              </w:rPr>
              <w:t>podmiot liryczny</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 </w:t>
            </w:r>
            <w:r w:rsidRPr="00710FAB">
              <w:rPr>
                <w:rFonts w:asciiTheme="minorHAnsi" w:hAnsiTheme="minorHAnsi" w:cs="AgendaPl RegularCondensed"/>
                <w:i/>
                <w:sz w:val="20"/>
                <w:szCs w:val="20"/>
              </w:rPr>
              <w:t>podmiot liryczny</w:t>
            </w:r>
            <w:r w:rsidRPr="00710FAB">
              <w:rPr>
                <w:rFonts w:asciiTheme="minorHAnsi" w:hAnsiTheme="minorHAnsi" w:cs="AgendaPl RegularCondensed"/>
                <w:sz w:val="20"/>
                <w:szCs w:val="20"/>
              </w:rPr>
              <w:t xml:space="preserve"> i potrafi go wskazać w wierszu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podmiot liryczny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nawiązuje do nastroju wiersza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temat utworu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nazywa wrażenia wywołane wierszem</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podmiot liryczny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przedstawia własne rozumienie utworu i je uzasadnia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porównuje wiersz J. Twardowskiego z mitem o Orfeuszu i Eurydyce</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325B2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w:t>
            </w:r>
            <w:r w:rsidR="00325B24">
              <w:rPr>
                <w:rFonts w:asciiTheme="minorHAnsi" w:hAnsiTheme="minorHAnsi" w:cs="AgendaPl RegularCondensed"/>
                <w:sz w:val="20"/>
                <w:szCs w:val="20"/>
              </w:rPr>
              <w:t>8</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b/>
                <w:bCs/>
                <w:i/>
                <w:iCs/>
                <w:sz w:val="20"/>
                <w:szCs w:val="20"/>
              </w:rPr>
            </w:pPr>
            <w:r w:rsidRPr="00710FAB">
              <w:rPr>
                <w:rFonts w:asciiTheme="minorHAnsi" w:hAnsiTheme="minorHAnsi"/>
                <w:b/>
                <w:bCs/>
                <w:sz w:val="20"/>
                <w:szCs w:val="20"/>
              </w:rPr>
              <w:t>Zacytujmy za I.B. Singerem: „</w:t>
            </w:r>
            <w:r w:rsidRPr="00710FAB">
              <w:rPr>
                <w:rFonts w:asciiTheme="minorHAnsi" w:hAnsiTheme="minorHAnsi"/>
                <w:b/>
                <w:bCs/>
                <w:iCs/>
                <w:sz w:val="20"/>
                <w:szCs w:val="20"/>
              </w:rPr>
              <w:t>Miłość trzyma się mocno”</w:t>
            </w:r>
            <w:r w:rsidRPr="00710FAB">
              <w:rPr>
                <w:rFonts w:asciiTheme="minorHAnsi" w:hAnsiTheme="minorHAnsi"/>
                <w:b/>
                <w:bCs/>
                <w:i/>
                <w:iCs/>
                <w:sz w:val="20"/>
                <w:szCs w:val="20"/>
              </w:rPr>
              <w:t>.</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lastRenderedPageBreak/>
              <w:t>I.1.2, I.1.7, I.1.9, I.1.12, I.1.15, II.4.2</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Isaac Bashevis Singer, </w:t>
            </w:r>
            <w:r w:rsidRPr="00710FAB">
              <w:rPr>
                <w:rFonts w:asciiTheme="minorHAnsi" w:hAnsiTheme="minorHAnsi" w:cs="AgendaPl RegularCondensed"/>
                <w:i/>
                <w:iCs/>
                <w:sz w:val="20"/>
                <w:szCs w:val="20"/>
              </w:rPr>
              <w:t>Miłość trzyma się mocno</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–fikcja literacka; realizm; fantastyka; bohaterowie; złote myśli; wartości; cytat; zasady cytowania; dosłowne i przenośne znaczenie </w:t>
            </w:r>
          </w:p>
          <w:p w:rsidR="00451232" w:rsidRPr="00710FAB" w:rsidRDefault="00451232" w:rsidP="00325B24">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60</w:t>
            </w:r>
            <w:r w:rsidRPr="00710FAB">
              <w:rPr>
                <w:rFonts w:asciiTheme="minorHAnsi" w:hAnsiTheme="minorHAnsi"/>
                <w:sz w:val="20"/>
                <w:szCs w:val="20"/>
              </w:rPr>
              <w:t>–6</w:t>
            </w:r>
            <w:r w:rsidR="00325B24">
              <w:rPr>
                <w:rFonts w:asciiTheme="minorHAnsi" w:hAnsiTheme="minorHAnsi"/>
                <w:sz w:val="20"/>
                <w:szCs w:val="20"/>
              </w:rPr>
              <w:t>4</w:t>
            </w:r>
            <w:r w:rsidRPr="00710FAB">
              <w:rPr>
                <w:rFonts w:asciiTheme="minorHAnsi" w:hAnsiTheme="minorHAnsi"/>
                <w:sz w:val="20"/>
                <w:szCs w:val="20"/>
              </w:rPr>
              <w:t>, zeszyt ćwiczeń, s. 35–37</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tekst</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krótko wypowiada się na jego temat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dosłowne znaczenie utworu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bohaterów</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przenośne znaczenie utworu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wyszukuje złote myśli na temat miłości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rozpoznaje w utworze fikcję literacką</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samodzielnie pisze tekst z cytatami o wartościach ukazanych w utworze </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rozróżnia elementy realistyczne i fantastyczne, wyjaśnia alegoryczne przedstawienie wartości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zna cechy przypowieści i potrafi rozpoznać utwór tego typu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tekst o wartościach ukazanych w utworze, poprawnie cytuje adekwatne fragmenty</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325B2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1</w:t>
            </w:r>
            <w:r w:rsidR="00325B24">
              <w:rPr>
                <w:rFonts w:asciiTheme="minorHAnsi" w:hAnsiTheme="minorHAnsi" w:cs="AgendaPl RegularCondensed"/>
                <w:sz w:val="20"/>
                <w:szCs w:val="20"/>
              </w:rPr>
              <w:t>9</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Przygotowanie do sprawdzianu</w:t>
            </w:r>
            <w:r w:rsidR="00615C7D">
              <w:rPr>
                <w:rFonts w:asciiTheme="minorHAnsi" w:hAnsiTheme="minorHAnsi" w:cs="AgendaPl RegularCondensed"/>
                <w:b/>
                <w:bCs/>
                <w:sz w:val="20"/>
                <w:szCs w:val="20"/>
              </w:rPr>
              <w:t>.</w:t>
            </w:r>
          </w:p>
          <w:p w:rsidR="001E5994" w:rsidRPr="001E5994" w:rsidRDefault="001E5994"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1E5994">
              <w:rPr>
                <w:rFonts w:asciiTheme="minorHAnsi" w:hAnsiTheme="minorHAnsi"/>
                <w:bCs/>
                <w:sz w:val="20"/>
                <w:szCs w:val="20"/>
              </w:rPr>
              <w:t>I.1.4, I.1.9, I.1.12, I.2.2, I.2.5, II.2.2, II.2.3, II.2.6, II.2.7, II.2.8, II.2.9, II.3.3, II.3.4, II.4.1, III.1.3, III.1.4, III.1.5, III.2.1</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terminy poznane w rozdziale 1</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sz w:val="20"/>
                <w:szCs w:val="20"/>
              </w:rPr>
              <w:lastRenderedPageBreak/>
              <w:t>[podręcznik, s. 65–66]</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uważnie tekst</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 miarę możliwości odpowiada na pytania do tekstu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ze zrozumieniem</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intencję wypowiedzi bohaterów</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podejmuje próbę przekształcenia tekstu potocznego w oficjalny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pytanie retoryczne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podejmuje próbę stworzenia kartki z dziennika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ze zrozumieniem i w większości poprawnie wykonuje polecenia do tekstu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przekształca tekst potoczny w oficjalny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 większości przypadków odczytuje znaki niewerbalne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pytania retoryczne i ewentualnie podaje ich funkcję</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redaguje kartkę z dziennika z opisem przeżyć wewnętrznych</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tekst ze zrozumieniem i poprawnie wykonuje polecenia do tekstu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przekształca tekst potoczny w oficjalny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samodzielnie podać synonimy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odczytuje znaki niewerbalne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pytania retoryczne i podaje ich funkcję</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poprawnie redaguje kartkę z dziennika, stosując bogaty opis przeżyć wewnętrznych</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9C1A89"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Pr>
                <w:rFonts w:asciiTheme="minorHAnsi" w:hAnsiTheme="minorHAnsi" w:cs="AgendaPl RegularCondensed"/>
                <w:sz w:val="20"/>
                <w:szCs w:val="20"/>
              </w:rPr>
              <w:lastRenderedPageBreak/>
              <w:t>20</w:t>
            </w:r>
            <w:r w:rsidR="00451232"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30FA2"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30FA2">
              <w:rPr>
                <w:rFonts w:asciiTheme="minorHAnsi" w:hAnsiTheme="minorHAnsi"/>
                <w:b/>
                <w:sz w:val="20"/>
                <w:szCs w:val="20"/>
              </w:rPr>
              <w:t>Piszemy sprawdzian</w:t>
            </w:r>
            <w:r w:rsidR="00615C7D">
              <w:rPr>
                <w:rFonts w:asciiTheme="minorHAnsi" w:hAnsiTheme="minorHAnsi"/>
                <w:b/>
                <w:sz w:val="20"/>
                <w:szCs w:val="20"/>
              </w:rPr>
              <w:t xml:space="preserve"> nr</w:t>
            </w:r>
            <w:r w:rsidR="001E5994">
              <w:rPr>
                <w:rFonts w:asciiTheme="minorHAnsi" w:hAnsiTheme="minorHAnsi"/>
                <w:b/>
                <w:sz w:val="20"/>
                <w:szCs w:val="20"/>
              </w:rPr>
              <w:t> </w:t>
            </w:r>
            <w:r w:rsidR="00615C7D">
              <w:rPr>
                <w:rFonts w:asciiTheme="minorHAnsi" w:hAnsiTheme="minorHAnsi"/>
                <w:b/>
                <w:sz w:val="20"/>
                <w:szCs w:val="20"/>
              </w:rPr>
              <w:t>1</w:t>
            </w:r>
            <w:r w:rsidRPr="00730FA2">
              <w:rPr>
                <w:rFonts w:asciiTheme="minorHAnsi" w:hAnsiTheme="minorHAnsi"/>
                <w:b/>
                <w:sz w:val="20"/>
                <w:szCs w:val="20"/>
              </w:rPr>
              <w:t>.</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terminy poznane w rozdziale 1</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325B24" w:rsidP="00325B24">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Pr="00325B24">
              <w:rPr>
                <w:rFonts w:asciiTheme="minorHAnsi" w:hAnsiTheme="minorHAnsi" w:cs="AgendaPl RegularCondensed"/>
                <w:sz w:val="20"/>
                <w:szCs w:val="20"/>
              </w:rPr>
              <w:t>podejmuje próby rozwiązania sprawdzianu i wykonania poleceń</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325B24" w:rsidP="009C1A89">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Pr="009C1A89">
              <w:rPr>
                <w:rFonts w:asciiTheme="minorHAnsi" w:hAnsiTheme="minorHAnsi" w:cs="AgendaPl RegularCondensed"/>
                <w:sz w:val="20"/>
                <w:szCs w:val="20"/>
              </w:rPr>
              <w:t xml:space="preserve">stara się wykonywać </w:t>
            </w:r>
            <w:r w:rsidR="009C1A89" w:rsidRPr="009C1A89">
              <w:rPr>
                <w:rFonts w:asciiTheme="minorHAnsi" w:hAnsiTheme="minorHAnsi" w:cs="AgendaPl RegularCondensed"/>
                <w:sz w:val="20"/>
                <w:szCs w:val="20"/>
              </w:rPr>
              <w:t>polec</w:t>
            </w:r>
            <w:r w:rsidRPr="009C1A89">
              <w:rPr>
                <w:rFonts w:asciiTheme="minorHAnsi" w:hAnsiTheme="minorHAnsi" w:cs="AgendaPl RegularCondensed"/>
                <w:sz w:val="20"/>
                <w:szCs w:val="20"/>
              </w:rPr>
              <w:t xml:space="preserve">enia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9C1A89"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na ogół poprawnie wykonuje polecenia</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9C1A89"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bezbłędnie wykonuje wszystkie polecenia</w:t>
            </w:r>
          </w:p>
        </w:tc>
      </w:tr>
      <w:tr w:rsidR="00451232" w:rsidRPr="00710FAB" w:rsidTr="000D1E4B">
        <w:trPr>
          <w:trHeight w:val="57"/>
        </w:trPr>
        <w:tc>
          <w:tcPr>
            <w:tcW w:w="14742" w:type="dxa"/>
            <w:gridSpan w:val="6"/>
            <w:tcBorders>
              <w:top w:val="single" w:sz="6" w:space="0" w:color="auto"/>
              <w:left w:val="single" w:sz="4" w:space="0" w:color="auto"/>
              <w:bottom w:val="single" w:sz="6" w:space="0" w:color="auto"/>
              <w:right w:val="single" w:sz="4" w:space="0" w:color="auto"/>
            </w:tcBorders>
            <w:shd w:val="solid" w:color="E5BA1B" w:fill="auto"/>
            <w:tcMar>
              <w:top w:w="57" w:type="dxa"/>
              <w:left w:w="57" w:type="dxa"/>
              <w:bottom w:w="57" w:type="dxa"/>
              <w:right w:w="57" w:type="dxa"/>
            </w:tcMar>
            <w:vAlign w:val="center"/>
          </w:tcPr>
          <w:p w:rsidR="00451232" w:rsidRPr="00710FAB" w:rsidRDefault="00451232" w:rsidP="000D1E4B">
            <w:pPr>
              <w:autoSpaceDE w:val="0"/>
              <w:autoSpaceDN w:val="0"/>
              <w:adjustRightInd w:val="0"/>
              <w:spacing w:line="240" w:lineRule="atLeast"/>
              <w:ind w:left="170" w:hanging="141"/>
              <w:jc w:val="center"/>
              <w:textAlignment w:val="center"/>
              <w:rPr>
                <w:rFonts w:asciiTheme="minorHAnsi" w:hAnsiTheme="minorHAnsi" w:cs="AgendaPl BoldCondensed"/>
                <w:b/>
                <w:bCs/>
                <w:color w:val="000000" w:themeColor="text1"/>
                <w:sz w:val="20"/>
                <w:szCs w:val="20"/>
              </w:rPr>
            </w:pPr>
            <w:r w:rsidRPr="00710FAB">
              <w:rPr>
                <w:rFonts w:asciiTheme="minorHAnsi" w:hAnsiTheme="minorHAnsi" w:cs="AgendaPl BoldCondensed"/>
                <w:b/>
                <w:bCs/>
                <w:color w:val="000000" w:themeColor="text1"/>
                <w:sz w:val="20"/>
                <w:szCs w:val="20"/>
              </w:rPr>
              <w:t>Na szlaku wartości</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9C1A89">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2</w:t>
            </w:r>
            <w:r w:rsidR="009C1A89">
              <w:rPr>
                <w:rFonts w:asciiTheme="minorHAnsi" w:hAnsiTheme="minorHAnsi" w:cs="AgendaPl RegularCondensed"/>
                <w:sz w:val="20"/>
                <w:szCs w:val="20"/>
              </w:rPr>
              <w:t>1</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b/>
                <w:bCs/>
                <w:sz w:val="20"/>
                <w:szCs w:val="20"/>
              </w:rPr>
              <w:t>O co chciałbym prosić świat?</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I.1.4, I.1.9, II.3.2</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Marek Grechuta, </w:t>
            </w:r>
            <w:r w:rsidRPr="00710FAB">
              <w:rPr>
                <w:rFonts w:asciiTheme="minorHAnsi" w:hAnsiTheme="minorHAnsi" w:cs="AgendaPl RegularCondensed"/>
                <w:i/>
                <w:iCs/>
                <w:sz w:val="20"/>
                <w:szCs w:val="20"/>
              </w:rPr>
              <w:t>Świecie nasz</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podmiot liryczny; adresat wypowiedzi; powtórzenie; anafora; epitet</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68</w:t>
            </w:r>
            <w:r w:rsidRPr="00710FAB">
              <w:rPr>
                <w:rFonts w:asciiTheme="minorHAnsi" w:hAnsiTheme="minorHAnsi"/>
                <w:sz w:val="20"/>
                <w:szCs w:val="20"/>
              </w:rPr>
              <w:t>–69, zeszyt ćwiczeń, s. 68–69</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uważnie tekst</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powtórzenia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ze zrozumieniem i wskazuje podmiot liryczny oraz adresata tekstu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podmiot liryczny, potrafi wymienić jego prośby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terminy </w:t>
            </w:r>
            <w:r w:rsidRPr="00710FAB">
              <w:rPr>
                <w:rFonts w:asciiTheme="minorHAnsi" w:hAnsiTheme="minorHAnsi" w:cs="AgendaPl RegularCondensed"/>
                <w:i/>
                <w:sz w:val="20"/>
                <w:szCs w:val="20"/>
              </w:rPr>
              <w:t>epitet</w:t>
            </w:r>
            <w:r w:rsidRPr="00710FAB">
              <w:rPr>
                <w:rFonts w:asciiTheme="minorHAnsi" w:hAnsiTheme="minorHAnsi" w:cs="AgendaPl RegularCondensed"/>
                <w:sz w:val="20"/>
                <w:szCs w:val="20"/>
              </w:rPr>
              <w:t xml:space="preserve"> i </w:t>
            </w:r>
            <w:r w:rsidRPr="00710FAB">
              <w:rPr>
                <w:rFonts w:asciiTheme="minorHAnsi" w:hAnsiTheme="minorHAnsi" w:cs="AgendaPl RegularCondensed"/>
                <w:i/>
                <w:sz w:val="20"/>
                <w:szCs w:val="20"/>
              </w:rPr>
              <w:t>pytanie retoryczne</w:t>
            </w:r>
            <w:r w:rsidRPr="00710FAB">
              <w:rPr>
                <w:rFonts w:asciiTheme="minorHAnsi" w:hAnsiTheme="minorHAnsi" w:cs="AgendaPl RegularCondensed"/>
                <w:sz w:val="20"/>
                <w:szCs w:val="20"/>
              </w:rPr>
              <w:t xml:space="preserve"> i rozpoznaje je w tekście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potrzeby podmiotu lirycznego</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znajduje w tekście epitety, anafory i pytania retoryczne, określa ich funkcję</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9C1A89">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2</w:t>
            </w:r>
            <w:r w:rsidR="009C1A89">
              <w:rPr>
                <w:rFonts w:asciiTheme="minorHAnsi" w:hAnsiTheme="minorHAnsi" w:cs="AgendaPl RegularCondensed"/>
                <w:sz w:val="20"/>
                <w:szCs w:val="20"/>
              </w:rPr>
              <w:t>2</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9C1A89" w:rsidRDefault="009C1A89" w:rsidP="000D1E4B">
            <w:pPr>
              <w:tabs>
                <w:tab w:val="left" w:pos="170"/>
              </w:tabs>
              <w:autoSpaceDE w:val="0"/>
              <w:autoSpaceDN w:val="0"/>
              <w:adjustRightInd w:val="0"/>
              <w:spacing w:line="255" w:lineRule="atLeast"/>
              <w:textAlignment w:val="center"/>
              <w:rPr>
                <w:rFonts w:asciiTheme="minorHAnsi" w:hAnsiTheme="minorHAnsi"/>
                <w:b/>
                <w:sz w:val="20"/>
                <w:szCs w:val="20"/>
              </w:rPr>
            </w:pPr>
            <w:r w:rsidRPr="009C1A89">
              <w:rPr>
                <w:rFonts w:asciiTheme="minorHAnsi" w:hAnsiTheme="minorHAnsi"/>
                <w:b/>
                <w:sz w:val="20"/>
                <w:szCs w:val="20"/>
              </w:rPr>
              <w:t>Porozmawiajmy o nas samych.</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I.1.4, I.1.5, I.1.18, I.1.19, I.2.2, I.2.3</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xml:space="preserve">– Amy Yerkes, </w:t>
            </w:r>
            <w:r w:rsidRPr="00710FAB">
              <w:rPr>
                <w:rFonts w:asciiTheme="minorHAnsi" w:hAnsiTheme="minorHAnsi" w:cs="AgendaPl RegularCondensed"/>
                <w:i/>
                <w:iCs/>
                <w:sz w:val="20"/>
                <w:szCs w:val="20"/>
              </w:rPr>
              <w:t>Jestem</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anafora; puenta; dyskusja; wyrażanie opinii</w:t>
            </w:r>
          </w:p>
          <w:p w:rsidR="00451232" w:rsidRPr="00710FAB" w:rsidRDefault="00451232" w:rsidP="009C1A89">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70</w:t>
            </w:r>
            <w:r w:rsidRPr="00710FAB">
              <w:rPr>
                <w:rFonts w:asciiTheme="minorHAnsi" w:hAnsiTheme="minorHAnsi"/>
                <w:sz w:val="20"/>
                <w:szCs w:val="20"/>
              </w:rPr>
              <w:t>–72, zeszyt ćwiczeń, s. </w:t>
            </w:r>
            <w:r w:rsidR="009C1A89">
              <w:rPr>
                <w:rFonts w:asciiTheme="minorHAnsi" w:hAnsiTheme="minorHAnsi"/>
                <w:sz w:val="20"/>
                <w:szCs w:val="20"/>
              </w:rPr>
              <w:t>4</w:t>
            </w:r>
            <w:r w:rsidRPr="00710FAB">
              <w:rPr>
                <w:rFonts w:asciiTheme="minorHAnsi" w:hAnsiTheme="minorHAnsi"/>
                <w:sz w:val="20"/>
                <w:szCs w:val="20"/>
              </w:rPr>
              <w:t>7–</w:t>
            </w:r>
            <w:r w:rsidR="009C1A89">
              <w:rPr>
                <w:rFonts w:asciiTheme="minorHAnsi" w:hAnsiTheme="minorHAnsi"/>
                <w:sz w:val="20"/>
                <w:szCs w:val="20"/>
              </w:rPr>
              <w:t>50</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xml:space="preserve">– zna termin </w:t>
            </w:r>
            <w:r w:rsidRPr="00710FAB">
              <w:rPr>
                <w:rFonts w:asciiTheme="minorHAnsi" w:hAnsiTheme="minorHAnsi" w:cs="AgendaPl RegularCondensed"/>
                <w:i/>
                <w:sz w:val="20"/>
                <w:szCs w:val="20"/>
              </w:rPr>
              <w:t>anafora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anaforę w tekście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anaforę i określa jej funkcję</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 </w:t>
            </w:r>
            <w:r w:rsidRPr="00710FAB">
              <w:rPr>
                <w:rFonts w:asciiTheme="minorHAnsi" w:hAnsiTheme="minorHAnsi" w:cs="AgendaPl RegularCondensed"/>
                <w:i/>
                <w:sz w:val="20"/>
                <w:szCs w:val="20"/>
              </w:rPr>
              <w:t>puenta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wyraża własny sąd o postaci z tekstu</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określa główną myśl tekstu, odwołując się do jego budowy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omawia funkcje tytułu, motta, puenty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wyraża własny sąd o postaci z tekstu i mówi o swoich doświadczeniach</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uargumentować swoje zdanie</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9C1A89">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2</w:t>
            </w:r>
            <w:r w:rsidR="009C1A89">
              <w:rPr>
                <w:rFonts w:asciiTheme="minorHAnsi" w:hAnsiTheme="minorHAnsi" w:cs="AgendaPl RegularCondensed"/>
                <w:sz w:val="20"/>
                <w:szCs w:val="20"/>
              </w:rPr>
              <w:t>3</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9C1A89" w:rsidRDefault="009C1A89"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9C1A89">
              <w:rPr>
                <w:rFonts w:asciiTheme="minorHAnsi" w:hAnsiTheme="minorHAnsi"/>
                <w:b/>
                <w:sz w:val="20"/>
                <w:szCs w:val="20"/>
              </w:rPr>
              <w:t>Jak się skutecznie porozumieć? Ćwiczymy umiejętność prowadzenia dyskusji</w:t>
            </w:r>
            <w:r>
              <w:rPr>
                <w:rFonts w:asciiTheme="minorHAnsi" w:hAnsiTheme="minorHAnsi"/>
                <w:b/>
                <w:sz w:val="20"/>
                <w:szCs w:val="20"/>
              </w:rPr>
              <w:t>.</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Calibri"/>
                <w:sz w:val="20"/>
                <w:szCs w:val="20"/>
              </w:rPr>
            </w:pPr>
            <w:r w:rsidRPr="00710FAB">
              <w:rPr>
                <w:rFonts w:asciiTheme="minorHAnsi" w:hAnsiTheme="minorHAnsi" w:cs="Calibri"/>
                <w:sz w:val="20"/>
                <w:szCs w:val="20"/>
              </w:rPr>
              <w:t>I.1.19, III.1.2, III.2.1</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dyskusja; wyrażanie opinii; sprawozdanie z dyskusji; argumenty</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73</w:t>
            </w:r>
            <w:r w:rsidRPr="00710FAB">
              <w:rPr>
                <w:rFonts w:asciiTheme="minorHAnsi" w:hAnsiTheme="minorHAnsi"/>
                <w:sz w:val="20"/>
                <w:szCs w:val="20"/>
              </w:rPr>
              <w:t>–74, zeszyt ćwiczeń, s. 47–53</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podejmuje próby włączenia się do dyskusji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zasady tworzenia sprawozdania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w:t>
            </w:r>
            <w:r w:rsidR="009C1A89">
              <w:rPr>
                <w:rFonts w:asciiTheme="minorHAnsi" w:hAnsiTheme="minorHAnsi" w:cs="AgendaPl RegularCondensed"/>
                <w:sz w:val="20"/>
                <w:szCs w:val="20"/>
              </w:rPr>
              <w:t xml:space="preserve"> </w:t>
            </w:r>
            <w:r w:rsidRPr="00710FAB">
              <w:rPr>
                <w:rFonts w:asciiTheme="minorHAnsi" w:hAnsiTheme="minorHAnsi" w:cs="AgendaPl RegularCondensed"/>
                <w:sz w:val="20"/>
                <w:szCs w:val="20"/>
              </w:rPr>
              <w:t>włącza się do dyskusji z krótką wypowiedzią na zadany temat</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w:t>
            </w:r>
            <w:r w:rsidR="009C1A89">
              <w:rPr>
                <w:rFonts w:asciiTheme="minorHAnsi" w:hAnsiTheme="minorHAnsi" w:cs="AgendaPl RegularCondensed"/>
                <w:sz w:val="20"/>
                <w:szCs w:val="20"/>
              </w:rPr>
              <w:t xml:space="preserve"> </w:t>
            </w:r>
            <w:r w:rsidRPr="00710FAB">
              <w:rPr>
                <w:rFonts w:asciiTheme="minorHAnsi" w:hAnsiTheme="minorHAnsi" w:cs="AgendaPl RegularCondensed"/>
                <w:sz w:val="20"/>
                <w:szCs w:val="20"/>
              </w:rPr>
              <w:t>tworzy kilkuzdaniowy tekst o charakterze sprawozdawczym</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i stosuje zasady zabierania głosu w dyskusji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stara się rzeczowo argumentować </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 pomocą (m.in. planu) pisze sprawozdanie z dyskusji</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zabiera głos w dyskusji, argumentując rzeczowo i logicznie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podsumować dyskusję</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sprawozdanie z przebiegu dyskusji</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9C1A89">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2</w:t>
            </w:r>
            <w:r w:rsidR="009C1A89">
              <w:rPr>
                <w:rFonts w:asciiTheme="minorHAnsi" w:hAnsiTheme="minorHAnsi" w:cs="AgendaPl RegularCondensed"/>
                <w:sz w:val="20"/>
                <w:szCs w:val="20"/>
              </w:rPr>
              <w:t>4</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Na kanapie leży pilot – jak rozpoznać znaczenie homonimów?</w:t>
            </w:r>
            <w:r w:rsidRPr="00710FAB">
              <w:rPr>
                <w:rFonts w:asciiTheme="minorHAnsi" w:hAnsiTheme="minorHAnsi"/>
                <w:sz w:val="20"/>
                <w:szCs w:val="20"/>
              </w:rPr>
              <w:t xml:space="preserve"> </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II.2.4</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xml:space="preserve">– Agnieszka Frączek, </w:t>
            </w:r>
            <w:r w:rsidRPr="00710FAB">
              <w:rPr>
                <w:rFonts w:asciiTheme="minorHAnsi" w:hAnsiTheme="minorHAnsi" w:cs="AgendaPl RegularCondensed"/>
                <w:i/>
                <w:iCs/>
                <w:sz w:val="20"/>
                <w:szCs w:val="20"/>
              </w:rPr>
              <w:t>Rozkaz króla Mrozosława</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homonim; synonim; ortografia</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75</w:t>
            </w:r>
            <w:r w:rsidRPr="00710FAB">
              <w:rPr>
                <w:rFonts w:asciiTheme="minorHAnsi" w:hAnsiTheme="minorHAnsi"/>
                <w:sz w:val="20"/>
                <w:szCs w:val="20"/>
              </w:rPr>
              <w:t>–76, zeszyt ćwiczeń, s. 176–178</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lastRenderedPageBreak/>
              <w:t xml:space="preserve">– zna termin </w:t>
            </w:r>
            <w:r w:rsidRPr="00710FAB">
              <w:rPr>
                <w:rFonts w:asciiTheme="minorHAnsi" w:hAnsiTheme="minorHAnsi" w:cs="AgendaPl RegularCondensed"/>
                <w:i/>
                <w:sz w:val="20"/>
                <w:szCs w:val="20"/>
              </w:rPr>
              <w:t>homonim</w:t>
            </w:r>
          </w:p>
          <w:p w:rsidR="009C1A89" w:rsidRPr="009C1A89" w:rsidRDefault="009C1A89" w:rsidP="009C1A89">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rozpoznaje homonimy</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9C1A89" w:rsidRDefault="009C1A89"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rozpoznaje homonimy</w:t>
            </w:r>
            <w:r w:rsidRPr="00710FAB">
              <w:rPr>
                <w:rFonts w:asciiTheme="minorHAnsi" w:hAnsiTheme="minorHAnsi" w:cs="AgendaPl RegularCondensed"/>
                <w:sz w:val="20"/>
                <w:szCs w:val="20"/>
              </w:rPr>
              <w:t xml:space="preserve"> </w:t>
            </w:r>
          </w:p>
          <w:p w:rsidR="00451232" w:rsidRPr="00710FAB" w:rsidRDefault="00451232" w:rsidP="009C1A89">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w:t>
            </w:r>
            <w:r w:rsidR="009C1A89">
              <w:rPr>
                <w:rFonts w:asciiTheme="minorHAnsi" w:hAnsiTheme="minorHAnsi" w:cs="AgendaPl RegularCondensed"/>
                <w:sz w:val="20"/>
                <w:szCs w:val="20"/>
              </w:rPr>
              <w:t xml:space="preserve"> </w:t>
            </w:r>
            <w:r w:rsidRPr="00710FAB">
              <w:rPr>
                <w:rFonts w:asciiTheme="minorHAnsi" w:hAnsiTheme="minorHAnsi" w:cs="AgendaPl RegularCondensed"/>
                <w:sz w:val="20"/>
                <w:szCs w:val="20"/>
              </w:rPr>
              <w:t>rozumie znaczenie homonimów</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zdania z użyciem homonimów</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zdania z użyciem homonimów, zapisując je poprawnie pod względem ortograficznym</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synonimy ujednoznaczniające znaczenie homonimów</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9C1A89">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2</w:t>
            </w:r>
            <w:r w:rsidR="009C1A89">
              <w:rPr>
                <w:rFonts w:asciiTheme="minorHAnsi" w:hAnsiTheme="minorHAnsi" w:cs="AgendaPl RegularCondensed"/>
                <w:sz w:val="20"/>
                <w:szCs w:val="20"/>
              </w:rPr>
              <w:t>5</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Dylematy osiołka. Dlaczego tak ważna jest umiejętność podejmowania decyzji?</w:t>
            </w:r>
            <w:r w:rsidRPr="00710FAB">
              <w:rPr>
                <w:rFonts w:asciiTheme="minorHAnsi" w:hAnsiTheme="minorHAnsi"/>
                <w:sz w:val="20"/>
                <w:szCs w:val="20"/>
              </w:rPr>
              <w:t xml:space="preserve"> </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I.1.3, I.1.6, I.1.9, I.1.12, I.1.14, I.1.15, I.1.16, I.1.18, I.1.19, I.1.20</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Aleksander Fredro, </w:t>
            </w:r>
            <w:r w:rsidRPr="00710FAB">
              <w:rPr>
                <w:rFonts w:asciiTheme="minorHAnsi" w:hAnsiTheme="minorHAnsi" w:cs="AgendaPl RegularCondensed"/>
                <w:i/>
                <w:iCs/>
                <w:sz w:val="20"/>
                <w:szCs w:val="20"/>
              </w:rPr>
              <w:t>Osiołkowi w żłoby dano</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bajka; morał; rytm; humor; notka o autorze</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77]</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czyta tekst </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w:t>
            </w:r>
            <w:r w:rsidRPr="00710FAB">
              <w:rPr>
                <w:rFonts w:asciiTheme="minorHAnsi" w:hAnsiTheme="minorHAnsi" w:cs="AgendaPl RegularCondensed"/>
                <w:sz w:val="20"/>
                <w:szCs w:val="20"/>
              </w:rPr>
              <w:tab/>
              <w:t>określa ogólnie myśl utworu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 </w:t>
            </w:r>
            <w:r w:rsidRPr="00710FAB">
              <w:rPr>
                <w:rFonts w:asciiTheme="minorHAnsi" w:hAnsiTheme="minorHAnsi" w:cs="AgendaPl RegularCondensed"/>
                <w:i/>
                <w:sz w:val="20"/>
                <w:szCs w:val="20"/>
              </w:rPr>
              <w:t>bajka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czytany utwór jako bajkę</w:t>
            </w:r>
          </w:p>
          <w:p w:rsidR="00451232" w:rsidRPr="00710FAB" w:rsidRDefault="00451232" w:rsidP="009C1A89">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opisuje zachowanie bohatera, potrafi je </w:t>
            </w:r>
            <w:r w:rsidR="009C1A89">
              <w:rPr>
                <w:rFonts w:asciiTheme="minorHAnsi" w:hAnsiTheme="minorHAnsi" w:cs="AgendaPl RegularCondensed"/>
                <w:sz w:val="20"/>
                <w:szCs w:val="20"/>
              </w:rPr>
              <w:t>ogól</w:t>
            </w:r>
            <w:r w:rsidRPr="00710FAB">
              <w:rPr>
                <w:rFonts w:asciiTheme="minorHAnsi" w:hAnsiTheme="minorHAnsi" w:cs="AgendaPl RegularCondensed"/>
                <w:sz w:val="20"/>
                <w:szCs w:val="20"/>
              </w:rPr>
              <w:t>nie ocenić</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opisuje zachowanie bohatera bajki, ocenia je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główną myśl utworu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morał</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elementy rytmizujące wypowiedź</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formułuje morał</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odczytuje humor</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rozumie funkcję rytmu</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740D1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2</w:t>
            </w:r>
            <w:r w:rsidR="00740D1B">
              <w:rPr>
                <w:rFonts w:asciiTheme="minorHAnsi" w:hAnsiTheme="minorHAnsi" w:cs="AgendaPl RegularCondensed"/>
                <w:sz w:val="20"/>
                <w:szCs w:val="20"/>
              </w:rPr>
              <w:t>6</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b/>
                <w:sz w:val="20"/>
                <w:szCs w:val="20"/>
              </w:rPr>
            </w:pPr>
            <w:r w:rsidRPr="00710FAB">
              <w:rPr>
                <w:rFonts w:asciiTheme="minorHAnsi" w:hAnsiTheme="minorHAnsi"/>
                <w:b/>
                <w:sz w:val="20"/>
                <w:szCs w:val="20"/>
              </w:rPr>
              <w:t>Mam na imię… Czy mam coś wspólnego z Odysem?</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lastRenderedPageBreak/>
              <w:t>I.1.9, I.1.12, I.1.14, I.1.15, I.1.16, I.1.18, I.1.20, I.2.2, I.2.3, II.2.5, I.2.8, I.2.11, II.3.2, III.1.1, III.2.2</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Leopold Staff, </w:t>
            </w:r>
            <w:r w:rsidRPr="00710FAB">
              <w:rPr>
                <w:rFonts w:asciiTheme="minorHAnsi" w:hAnsiTheme="minorHAnsi" w:cs="AgendaPl RegularCondensed"/>
                <w:i/>
                <w:iCs/>
                <w:sz w:val="20"/>
                <w:szCs w:val="20"/>
              </w:rPr>
              <w:t>Odys</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podmiot liryczny; bohater liryczny; Homer</w:t>
            </w:r>
            <w:r w:rsidR="00740D1B">
              <w:rPr>
                <w:rFonts w:asciiTheme="minorHAnsi" w:hAnsiTheme="minorHAnsi" w:cs="AgendaPl RegularCondensed"/>
                <w:sz w:val="20"/>
                <w:szCs w:val="20"/>
              </w:rPr>
              <w:t xml:space="preserve">, </w:t>
            </w:r>
            <w:r w:rsidR="00740D1B" w:rsidRPr="00710FAB">
              <w:rPr>
                <w:rFonts w:asciiTheme="minorHAnsi" w:hAnsiTheme="minorHAnsi" w:cs="AgendaPl RegularCondensed"/>
                <w:i/>
                <w:sz w:val="20"/>
                <w:szCs w:val="20"/>
              </w:rPr>
              <w:t>Odyseja</w:t>
            </w:r>
            <w:r w:rsidRPr="00710FAB">
              <w:rPr>
                <w:rFonts w:asciiTheme="minorHAnsi" w:hAnsiTheme="minorHAnsi" w:cs="AgendaPl RegularCondensed"/>
                <w:sz w:val="20"/>
                <w:szCs w:val="20"/>
              </w:rPr>
              <w:t>; związki frazeologiczne</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78–79]</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w:t>
            </w:r>
            <w:r w:rsidR="00740D1B">
              <w:rPr>
                <w:rFonts w:asciiTheme="minorHAnsi" w:hAnsiTheme="minorHAnsi" w:cs="AgendaPl RegularCondensed"/>
                <w:sz w:val="20"/>
                <w:szCs w:val="20"/>
              </w:rPr>
              <w:t xml:space="preserve"> </w:t>
            </w:r>
            <w:r w:rsidRPr="00710FAB">
              <w:rPr>
                <w:rFonts w:asciiTheme="minorHAnsi" w:hAnsiTheme="minorHAnsi" w:cs="AgendaPl RegularCondensed"/>
                <w:sz w:val="20"/>
                <w:szCs w:val="20"/>
              </w:rPr>
              <w:t>czyta tekst ze zrozumieniem</w:t>
            </w:r>
          </w:p>
          <w:p w:rsidR="00451232" w:rsidRPr="00710FAB" w:rsidRDefault="00451232" w:rsidP="00740D1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w:t>
            </w:r>
            <w:r w:rsidR="00740D1B">
              <w:rPr>
                <w:rFonts w:asciiTheme="minorHAnsi" w:hAnsiTheme="minorHAnsi" w:cs="AgendaPl RegularCondensed"/>
                <w:sz w:val="20"/>
                <w:szCs w:val="20"/>
              </w:rPr>
              <w:t xml:space="preserve"> </w:t>
            </w:r>
            <w:r w:rsidRPr="00710FAB">
              <w:rPr>
                <w:rFonts w:asciiTheme="minorHAnsi" w:hAnsiTheme="minorHAnsi" w:cs="AgendaPl RegularCondensed"/>
                <w:sz w:val="20"/>
                <w:szCs w:val="20"/>
              </w:rPr>
              <w:t>określa adresata tekstu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wskazać podmiot i bohatera lirycznego</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podmiot i bohatera lirycznego</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najważniejsze myśli tekstu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zna i rozumie związki frazeologiczne związane z Odyseuszem</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opowiada o Odyseuszu i jego wędrówce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związki frazeologiczne związane z Odyseuszem </w:t>
            </w:r>
            <w:r w:rsidRPr="00710FAB">
              <w:rPr>
                <w:rFonts w:asciiTheme="minorHAnsi" w:hAnsiTheme="minorHAnsi" w:cs="AgendaPl RegularCondensed"/>
                <w:sz w:val="20"/>
                <w:szCs w:val="20"/>
              </w:rPr>
              <w:lastRenderedPageBreak/>
              <w:t>i potrafi je poprawnie stosować w wypowiedziach</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740D1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2</w:t>
            </w:r>
            <w:r w:rsidR="00740D1B">
              <w:rPr>
                <w:rFonts w:asciiTheme="minorHAnsi" w:hAnsiTheme="minorHAnsi" w:cs="AgendaPl RegularCondensed"/>
                <w:sz w:val="20"/>
                <w:szCs w:val="20"/>
              </w:rPr>
              <w:t>7</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Co lepsze: odwaga czy rozwaga?</w:t>
            </w:r>
            <w:r w:rsidRPr="00710FAB">
              <w:rPr>
                <w:rFonts w:asciiTheme="minorHAnsi" w:hAnsiTheme="minorHAnsi"/>
                <w:sz w:val="20"/>
                <w:szCs w:val="20"/>
              </w:rPr>
              <w:t xml:space="preserve"> </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I.1.3, I.1.9, I.1.16, I.1.19, I.1.20, II.2.5, III.2.3</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Wanda Markowska, </w:t>
            </w:r>
            <w:r w:rsidRPr="00710FAB">
              <w:rPr>
                <w:rFonts w:asciiTheme="minorHAnsi" w:hAnsiTheme="minorHAnsi" w:cs="AgendaPl RegularCondensed"/>
                <w:i/>
                <w:iCs/>
                <w:sz w:val="20"/>
                <w:szCs w:val="20"/>
              </w:rPr>
              <w:t>Dedal i Ikar</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mit; plan szczegółowy, plan ramowy; fabuła; opowiadanie odtwórcze; cechy charakteru postaci; </w:t>
            </w:r>
            <w:r w:rsidRPr="00710FAB">
              <w:rPr>
                <w:rFonts w:asciiTheme="minorHAnsi" w:hAnsiTheme="minorHAnsi" w:cs="AgendaPl RegularCondensed"/>
                <w:sz w:val="20"/>
                <w:szCs w:val="20"/>
              </w:rPr>
              <w:lastRenderedPageBreak/>
              <w:t>związki frazeologiczne; postawa bohaterów</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80</w:t>
            </w:r>
            <w:r w:rsidRPr="00710FAB">
              <w:rPr>
                <w:rFonts w:asciiTheme="minorHAnsi" w:hAnsiTheme="minorHAnsi"/>
                <w:sz w:val="20"/>
                <w:szCs w:val="20"/>
              </w:rPr>
              <w:t>–84, zeszyt ćwiczeń, s. 16–18</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tekst ze zrozumieniem</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 </w:t>
            </w:r>
            <w:r w:rsidRPr="00710FAB">
              <w:rPr>
                <w:rFonts w:asciiTheme="minorHAnsi" w:hAnsiTheme="minorHAnsi" w:cs="AgendaPl RegularCondensed"/>
                <w:i/>
                <w:sz w:val="20"/>
                <w:szCs w:val="20"/>
              </w:rPr>
              <w:t>mit</w:t>
            </w:r>
          </w:p>
          <w:p w:rsidR="00451232"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co to jest plan ramowy</w:t>
            </w:r>
          </w:p>
          <w:p w:rsidR="0042578F" w:rsidRPr="00710FAB" w:rsidRDefault="0042578F" w:rsidP="0042578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wymienia bohaterów</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streścić tekst</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mówi o swoich wrażeniach po przeczytaniu tekstu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różnice między mitem a baśnią i legendą</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gromadzi słownictwo do charakterystyki bohaterów mitu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w:t>
            </w:r>
            <w:r w:rsidR="0042578F">
              <w:rPr>
                <w:rFonts w:asciiTheme="minorHAnsi" w:hAnsiTheme="minorHAnsi" w:cs="AgendaPl RegularCondensed"/>
                <w:sz w:val="20"/>
                <w:szCs w:val="20"/>
              </w:rPr>
              <w:t xml:space="preserve"> </w:t>
            </w:r>
            <w:r w:rsidRPr="00710FAB">
              <w:rPr>
                <w:rFonts w:asciiTheme="minorHAnsi" w:hAnsiTheme="minorHAnsi" w:cs="AgendaPl RegularCondensed"/>
                <w:sz w:val="20"/>
                <w:szCs w:val="20"/>
              </w:rPr>
              <w:t>sporządza plan ramowy tekstu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termin plan szczegółowy</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gromadzi informacje na temat bohaterów mitu, charakteryzuje ich i ocenia ich postawy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na podstawie planu ramowego tworzy plan szczegółowy tekstu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 wypowiedziach związki frazeologiczne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opowiadanie odtwórcze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bohaterów mitu, wskazuje na ich dokonania i postawy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 wypowiedziach związki frazeologiczne i potrafi je zastosować</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wartości ważne dla bohaterów</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spójny i logiczny tekst o odwiecznych marzeniach człowieka</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42578F">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2</w:t>
            </w:r>
            <w:r w:rsidR="0042578F">
              <w:rPr>
                <w:rFonts w:asciiTheme="minorHAnsi" w:hAnsiTheme="minorHAnsi" w:cs="AgendaPl RegularCondensed"/>
                <w:sz w:val="20"/>
                <w:szCs w:val="20"/>
              </w:rPr>
              <w:t>8</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2578F" w:rsidP="000D1E4B">
            <w:pPr>
              <w:tabs>
                <w:tab w:val="left" w:pos="170"/>
              </w:tabs>
              <w:autoSpaceDE w:val="0"/>
              <w:autoSpaceDN w:val="0"/>
              <w:adjustRightInd w:val="0"/>
              <w:spacing w:line="255" w:lineRule="atLeast"/>
              <w:textAlignment w:val="center"/>
              <w:rPr>
                <w:rFonts w:asciiTheme="minorHAnsi" w:hAnsiTheme="minorHAnsi"/>
                <w:sz w:val="20"/>
                <w:szCs w:val="20"/>
              </w:rPr>
            </w:pPr>
            <w:r>
              <w:rPr>
                <w:rFonts w:asciiTheme="minorHAnsi" w:hAnsiTheme="minorHAnsi" w:cs="AgendaPl RegularCondensed"/>
                <w:b/>
                <w:bCs/>
                <w:sz w:val="20"/>
                <w:szCs w:val="20"/>
              </w:rPr>
              <w:t>Dzięki czemu</w:t>
            </w:r>
            <w:r w:rsidR="00451232" w:rsidRPr="00710FAB">
              <w:rPr>
                <w:rFonts w:asciiTheme="minorHAnsi" w:hAnsiTheme="minorHAnsi" w:cs="AgendaPl RegularCondensed"/>
                <w:b/>
                <w:bCs/>
                <w:sz w:val="20"/>
                <w:szCs w:val="20"/>
              </w:rPr>
              <w:t xml:space="preserve"> Teze</w:t>
            </w:r>
            <w:r w:rsidR="00615C7D">
              <w:rPr>
                <w:rFonts w:asciiTheme="minorHAnsi" w:hAnsiTheme="minorHAnsi" w:cs="AgendaPl RegularCondensed"/>
                <w:b/>
                <w:bCs/>
                <w:sz w:val="20"/>
                <w:szCs w:val="20"/>
              </w:rPr>
              <w:t>usz</w:t>
            </w:r>
            <w:r w:rsidR="001E5994">
              <w:rPr>
                <w:rFonts w:asciiTheme="minorHAnsi" w:hAnsiTheme="minorHAnsi" w:cs="AgendaPl RegularCondensed"/>
                <w:b/>
                <w:bCs/>
                <w:sz w:val="20"/>
                <w:szCs w:val="20"/>
              </w:rPr>
              <w:t xml:space="preserve"> </w:t>
            </w:r>
            <w:r w:rsidR="00615C7D">
              <w:rPr>
                <w:rFonts w:asciiTheme="minorHAnsi" w:hAnsiTheme="minorHAnsi" w:cs="AgendaPl RegularCondensed"/>
                <w:b/>
                <w:bCs/>
                <w:sz w:val="20"/>
                <w:szCs w:val="20"/>
              </w:rPr>
              <w:t>znalazł wyjście z labiryntu.</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I.1.3, I.1.9, I.1.16, I.1.19, I.1.20, II.2.5</w:t>
            </w:r>
            <w:r w:rsidRPr="00710FAB">
              <w:rPr>
                <w:rFonts w:asciiTheme="minorHAnsi" w:hAnsiTheme="minorHAnsi"/>
                <w:sz w:val="20"/>
                <w:szCs w:val="20"/>
              </w:rPr>
              <w:t xml:space="preserve"> </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iCs/>
                <w:sz w:val="20"/>
                <w:szCs w:val="20"/>
              </w:rPr>
              <w:t>Mit o Tezeuszu i Ariadnie</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mit; plan szczegółowy, plan ramowy; fabuła; opowiadanie odtwórcze; cechy charakteru postaci; związki frazeologiczne; postawa bohaterów</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84]</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 </w:t>
            </w:r>
            <w:r w:rsidRPr="00710FAB">
              <w:rPr>
                <w:rFonts w:asciiTheme="minorHAnsi" w:hAnsiTheme="minorHAnsi" w:cs="AgendaPl RegularCondensed"/>
                <w:i/>
                <w:sz w:val="20"/>
                <w:szCs w:val="20"/>
              </w:rPr>
              <w:t>mit</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 </w:t>
            </w:r>
            <w:r w:rsidRPr="00710FAB">
              <w:rPr>
                <w:rFonts w:asciiTheme="minorHAnsi" w:hAnsiTheme="minorHAnsi" w:cs="AgendaPl RegularCondensed"/>
                <w:i/>
                <w:sz w:val="20"/>
                <w:szCs w:val="20"/>
              </w:rPr>
              <w:t>plan ramowy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 prosty sposób opowiada o losach bohaterów</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bohaterów</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plan ramowy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prostą kilkuzdaniową wypowiedź</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ocenia postawy bohaterów</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znaczenie związków frazeologicznych odnoszących się do mitu</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dosłowne i przenośne znaczenie labiryntu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w swobodny sposób użyć związków frazeologicznych odnoszących się do mitu</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42578F">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2</w:t>
            </w:r>
            <w:r w:rsidR="0042578F">
              <w:rPr>
                <w:rFonts w:asciiTheme="minorHAnsi" w:hAnsiTheme="minorHAnsi" w:cs="AgendaPl RegularCondensed"/>
                <w:sz w:val="20"/>
                <w:szCs w:val="20"/>
              </w:rPr>
              <w:t>9</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Po czym rozpoznać wypowiedzenia złożone?</w:t>
            </w:r>
            <w:r w:rsidRPr="00710FAB">
              <w:rPr>
                <w:rFonts w:asciiTheme="minorHAnsi" w:hAnsiTheme="minorHAnsi"/>
                <w:sz w:val="20"/>
                <w:szCs w:val="20"/>
              </w:rPr>
              <w:t xml:space="preserve"> </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lastRenderedPageBreak/>
              <w:t>II.1.1, II.1.8, II.1.12, II.1.13</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iCs/>
                <w:sz w:val="20"/>
                <w:szCs w:val="20"/>
              </w:rPr>
              <w:t>Kraina języka. Wypowiedzenie złożone</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zdanie pojedyncze, zdanie złożone, zdania składowe; rodzaje wypowiedzeń złożonych</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85</w:t>
            </w:r>
            <w:r w:rsidRPr="00710FAB">
              <w:rPr>
                <w:rFonts w:asciiTheme="minorHAnsi" w:hAnsiTheme="minorHAnsi"/>
                <w:sz w:val="20"/>
                <w:szCs w:val="20"/>
              </w:rPr>
              <w:t>–88, zeszyt ćwiczeń, s. 121–127</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xml:space="preserve">– zna terminy </w:t>
            </w:r>
            <w:r w:rsidRPr="00710FAB">
              <w:rPr>
                <w:rFonts w:asciiTheme="minorHAnsi" w:hAnsiTheme="minorHAnsi" w:cs="AgendaPl RegularCondensed"/>
                <w:i/>
                <w:sz w:val="20"/>
                <w:szCs w:val="20"/>
              </w:rPr>
              <w:t>zdanie pojedyncze</w:t>
            </w:r>
            <w:r w:rsidRPr="00710FAB">
              <w:rPr>
                <w:rFonts w:asciiTheme="minorHAnsi" w:hAnsiTheme="minorHAnsi" w:cs="AgendaPl RegularCondensed"/>
                <w:sz w:val="20"/>
                <w:szCs w:val="20"/>
              </w:rPr>
              <w:t xml:space="preserve"> i </w:t>
            </w:r>
            <w:r w:rsidRPr="00710FAB">
              <w:rPr>
                <w:rFonts w:asciiTheme="minorHAnsi" w:hAnsiTheme="minorHAnsi" w:cs="AgendaPl RegularCondensed"/>
                <w:i/>
                <w:sz w:val="20"/>
                <w:szCs w:val="20"/>
              </w:rPr>
              <w:t>zdanie złożone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 tekście zdania pojedyncze i zdania złożone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są równoważniki zdań</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wie, czym są wypowiedzenia składowe w zdaniu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poprawnie wyszukuje orzeczenia w zdaniach</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odróżnia zdania od równoważników zdań</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potrafi wskazać zdania składowe w zdaniu złożonym</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przekształca zdanie pojedyncze w zdanie złożone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poprawnie przekształca zdanie pojedyncze w złożone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kończy zdanie tak, aby powstało zdanie złożone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właściwie stosuje znaki interpunkcyjne w wypowiedzeniu złożonym</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2578F"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Pr>
                <w:rFonts w:asciiTheme="minorHAnsi" w:hAnsiTheme="minorHAnsi" w:cs="AgendaPl RegularCondensed"/>
                <w:sz w:val="20"/>
                <w:szCs w:val="20"/>
              </w:rPr>
              <w:lastRenderedPageBreak/>
              <w:t>30</w:t>
            </w:r>
            <w:r w:rsidR="00451232"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Jaka powinna być prawdziwa miłość?</w:t>
            </w:r>
            <w:r w:rsidRPr="00710FAB">
              <w:rPr>
                <w:rFonts w:asciiTheme="minorHAnsi" w:hAnsiTheme="minorHAnsi"/>
                <w:sz w:val="20"/>
                <w:szCs w:val="20"/>
              </w:rPr>
              <w:t xml:space="preserve"> </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I.1.3, I.1.4, I.1.12, I.1.17, I.1.18, I.1.19, I.1.20</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św. Paweł, </w:t>
            </w:r>
            <w:r w:rsidRPr="00710FAB">
              <w:rPr>
                <w:rFonts w:asciiTheme="minorHAnsi" w:hAnsiTheme="minorHAnsi" w:cs="AgendaPl RegularCondensed"/>
                <w:i/>
                <w:iCs/>
                <w:sz w:val="20"/>
                <w:szCs w:val="20"/>
              </w:rPr>
              <w:t>Hymn o miłości</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hymn; anafora; bank wartościowych słówek</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89–90]</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ze zrozumieniem</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temat utworu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 </w:t>
            </w:r>
            <w:r w:rsidRPr="00710FAB">
              <w:rPr>
                <w:rFonts w:asciiTheme="minorHAnsi" w:hAnsiTheme="minorHAnsi" w:cs="AgendaPl RegularCondensed"/>
                <w:i/>
                <w:sz w:val="20"/>
                <w:szCs w:val="20"/>
              </w:rPr>
              <w:t>hymn</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 </w:t>
            </w:r>
            <w:r w:rsidRPr="00710FAB">
              <w:rPr>
                <w:rFonts w:asciiTheme="minorHAnsi" w:hAnsiTheme="minorHAnsi" w:cs="AgendaPl RegularCondensed"/>
                <w:i/>
                <w:sz w:val="20"/>
                <w:szCs w:val="20"/>
              </w:rPr>
              <w:t>anafora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kilka cech miłości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czytany utwór jako hymn</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anafory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związek między hymnem a fotografiami</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cechy gatunkowe hymnu i rozumie zastosowanie tej formy przez autora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funkcje anafor w tym tekście i ich znaczenie ogólne dla gatunku, jakim jest hymn</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samodzielnie podaje przykłady sytuacji, w których ludzie poświęcają się na rzecz innych</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42578F">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3</w:t>
            </w:r>
            <w:r w:rsidR="0042578F">
              <w:rPr>
                <w:rFonts w:asciiTheme="minorHAnsi" w:hAnsiTheme="minorHAnsi" w:cs="AgendaPl RegularCondensed"/>
                <w:sz w:val="20"/>
                <w:szCs w:val="20"/>
              </w:rPr>
              <w:t>1</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
                <w:bCs/>
                <w:sz w:val="20"/>
                <w:szCs w:val="20"/>
              </w:rPr>
              <w:t>Spotkanie dwóch światów – pana Tomasza i niewidomej dziewczynki.</w:t>
            </w:r>
          </w:p>
          <w:p w:rsidR="00451232" w:rsidRPr="0042578F" w:rsidRDefault="0042578F"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42578F">
              <w:rPr>
                <w:rFonts w:asciiTheme="minorHAnsi" w:hAnsiTheme="minorHAnsi"/>
                <w:sz w:val="20"/>
                <w:szCs w:val="20"/>
              </w:rPr>
              <w:t>I.1.1, I.1.2, I.1.5, I.1.7, I.1.9, I.1.12</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Bolesław Prus, </w:t>
            </w:r>
            <w:r w:rsidRPr="00710FAB">
              <w:rPr>
                <w:rFonts w:asciiTheme="minorHAnsi" w:hAnsiTheme="minorHAnsi" w:cs="AgendaPl RegularCondensed"/>
                <w:i/>
                <w:iCs/>
                <w:sz w:val="20"/>
                <w:szCs w:val="20"/>
              </w:rPr>
              <w:t>Katarynka</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świat przedstawiony; opis</w:t>
            </w:r>
            <w:r w:rsidR="0042578F">
              <w:rPr>
                <w:rFonts w:asciiTheme="minorHAnsi" w:hAnsiTheme="minorHAnsi" w:cs="AgendaPl RegularCondensed"/>
                <w:sz w:val="20"/>
                <w:szCs w:val="20"/>
              </w:rPr>
              <w:t xml:space="preserve"> bohaterów; przemiana bohatera</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w:t>
            </w:r>
            <w:r w:rsidR="00615C7D" w:rsidRPr="00615C7D">
              <w:rPr>
                <w:rFonts w:asciiTheme="minorHAnsi" w:hAnsiTheme="minorHAnsi"/>
                <w:b/>
                <w:sz w:val="20"/>
                <w:szCs w:val="20"/>
              </w:rPr>
              <w:t>lektura czytana w całości</w:t>
            </w:r>
            <w:r w:rsidR="00615C7D">
              <w:rPr>
                <w:rFonts w:asciiTheme="minorHAnsi" w:hAnsiTheme="minorHAnsi" w:cs="AgendaPl RegularCondensed"/>
                <w:sz w:val="20"/>
                <w:szCs w:val="20"/>
              </w:rPr>
              <w:t xml:space="preserve">, </w:t>
            </w:r>
            <w:r w:rsidRPr="00710FAB">
              <w:rPr>
                <w:rFonts w:asciiTheme="minorHAnsi" w:hAnsiTheme="minorHAnsi" w:cs="AgendaPl RegularCondensed"/>
                <w:sz w:val="20"/>
                <w:szCs w:val="20"/>
              </w:rPr>
              <w:t>podręcznik, s. 91</w:t>
            </w:r>
            <w:r w:rsidRPr="00710FAB">
              <w:rPr>
                <w:rFonts w:asciiTheme="minorHAnsi" w:hAnsiTheme="minorHAnsi"/>
                <w:sz w:val="20"/>
                <w:szCs w:val="20"/>
              </w:rPr>
              <w:t>–98, zeszyt ćwiczeń, s. 81</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ze zrozumieniem</w:t>
            </w:r>
          </w:p>
          <w:p w:rsidR="00451232" w:rsidRPr="00710FAB" w:rsidRDefault="00451232" w:rsidP="0042578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w prosty sposób streścić utwór</w:t>
            </w:r>
            <w:r w:rsidR="0042578F">
              <w:rPr>
                <w:rFonts w:asciiTheme="minorHAnsi" w:hAnsiTheme="minorHAnsi" w:cs="AgendaPl RegularCondensed"/>
                <w:sz w:val="20"/>
                <w:szCs w:val="20"/>
              </w:rPr>
              <w:t xml:space="preserve">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podstawowe elementy świata przedstawionego</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o wydarzeniach fabuły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ustala kolejność zdarzeń</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 prosty sposób charakteryzuje bohaterów</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fikcję literacką</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elementy realistyczne w utworze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w:t>
            </w:r>
            <w:r w:rsidR="0042578F">
              <w:rPr>
                <w:rFonts w:asciiTheme="minorHAnsi" w:hAnsiTheme="minorHAnsi" w:cs="AgendaPl RegularCondensed"/>
                <w:sz w:val="20"/>
                <w:szCs w:val="20"/>
              </w:rPr>
              <w:t xml:space="preserve"> </w:t>
            </w:r>
            <w:r w:rsidRPr="00710FAB">
              <w:rPr>
                <w:rFonts w:asciiTheme="minorHAnsi" w:hAnsiTheme="minorHAnsi" w:cs="AgendaPl RegularCondensed"/>
                <w:sz w:val="20"/>
                <w:szCs w:val="20"/>
              </w:rPr>
              <w:t>rozumie wzajemną zależność między zdarzeniami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bohaterów, ocenia ich</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a</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i ocenia bohaterów, powołując się na konkretne fragmenty z tekstu</w:t>
            </w:r>
          </w:p>
          <w:p w:rsidR="00451232" w:rsidRPr="00710FAB" w:rsidRDefault="00451232" w:rsidP="008E47B1">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r>
      <w:tr w:rsidR="0042578F"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2578F" w:rsidRPr="00710FAB" w:rsidRDefault="0042578F" w:rsidP="0042578F">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Pr>
                <w:rFonts w:asciiTheme="minorHAnsi" w:hAnsiTheme="minorHAnsi" w:cs="AgendaPl RegularCondensed"/>
                <w:sz w:val="20"/>
                <w:szCs w:val="20"/>
              </w:rPr>
              <w:t>32.</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2578F" w:rsidRPr="008E47B1" w:rsidRDefault="0042578F" w:rsidP="000D1E4B">
            <w:pPr>
              <w:tabs>
                <w:tab w:val="left" w:pos="170"/>
              </w:tabs>
              <w:autoSpaceDE w:val="0"/>
              <w:autoSpaceDN w:val="0"/>
              <w:adjustRightInd w:val="0"/>
              <w:spacing w:line="255" w:lineRule="atLeast"/>
              <w:textAlignment w:val="center"/>
              <w:rPr>
                <w:rFonts w:asciiTheme="minorHAnsi" w:hAnsiTheme="minorHAnsi"/>
                <w:b/>
                <w:bCs/>
                <w:sz w:val="20"/>
                <w:szCs w:val="20"/>
              </w:rPr>
            </w:pPr>
            <w:r w:rsidRPr="008E47B1">
              <w:rPr>
                <w:rFonts w:asciiTheme="minorHAnsi" w:hAnsiTheme="minorHAnsi"/>
                <w:b/>
                <w:bCs/>
                <w:sz w:val="20"/>
                <w:szCs w:val="20"/>
              </w:rPr>
              <w:t>Nowela, jej cechy i budowa. </w:t>
            </w:r>
          </w:p>
          <w:p w:rsidR="0042578F" w:rsidRPr="008E47B1" w:rsidRDefault="0042578F"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8E47B1">
              <w:rPr>
                <w:rFonts w:asciiTheme="minorHAnsi" w:hAnsiTheme="minorHAnsi"/>
                <w:sz w:val="20"/>
                <w:szCs w:val="20"/>
              </w:rPr>
              <w:t>I.1.3, I.1.5, I.1.10, I.2.3, I.2.10</w:t>
            </w:r>
          </w:p>
          <w:p w:rsidR="008E47B1" w:rsidRPr="008E47B1" w:rsidRDefault="008E47B1" w:rsidP="008E47B1">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8E47B1">
              <w:rPr>
                <w:rFonts w:asciiTheme="minorHAnsi" w:hAnsiTheme="minorHAnsi" w:cs="AgendaPl RegularCondensed"/>
                <w:sz w:val="20"/>
                <w:szCs w:val="20"/>
              </w:rPr>
              <w:t xml:space="preserve">– Bolesław Prus, </w:t>
            </w:r>
            <w:r w:rsidRPr="008E47B1">
              <w:rPr>
                <w:rFonts w:asciiTheme="minorHAnsi" w:hAnsiTheme="minorHAnsi" w:cs="AgendaPl RegularCondensed"/>
                <w:i/>
                <w:iCs/>
                <w:sz w:val="20"/>
                <w:szCs w:val="20"/>
              </w:rPr>
              <w:t>Katarynka</w:t>
            </w:r>
          </w:p>
          <w:p w:rsidR="008E47B1" w:rsidRPr="008E47B1" w:rsidRDefault="008E47B1" w:rsidP="008E47B1">
            <w:pPr>
              <w:rPr>
                <w:rFonts w:asciiTheme="minorHAnsi" w:hAnsiTheme="minorHAnsi"/>
                <w:sz w:val="20"/>
                <w:szCs w:val="20"/>
                <w:shd w:val="clear" w:color="auto" w:fill="FFFFFF"/>
              </w:rPr>
            </w:pPr>
            <w:r w:rsidRPr="008E47B1">
              <w:rPr>
                <w:rFonts w:asciiTheme="minorHAnsi" w:hAnsiTheme="minorHAnsi"/>
                <w:sz w:val="20"/>
                <w:szCs w:val="20"/>
              </w:rPr>
              <w:t xml:space="preserve">– świat przedstawiony; opis bohaterów; przemiana bohatera; budowa utworu: fabuła, </w:t>
            </w:r>
            <w:r w:rsidRPr="008E47B1">
              <w:rPr>
                <w:rFonts w:asciiTheme="minorHAnsi" w:hAnsiTheme="minorHAnsi"/>
                <w:sz w:val="20"/>
                <w:szCs w:val="20"/>
                <w:shd w:val="clear" w:color="auto" w:fill="FFFFFF"/>
              </w:rPr>
              <w:t xml:space="preserve">punkt </w:t>
            </w:r>
            <w:r w:rsidRPr="008E47B1">
              <w:rPr>
                <w:rFonts w:asciiTheme="minorHAnsi" w:hAnsiTheme="minorHAnsi"/>
                <w:sz w:val="20"/>
                <w:szCs w:val="20"/>
                <w:shd w:val="clear" w:color="auto" w:fill="FFFFFF"/>
              </w:rPr>
              <w:lastRenderedPageBreak/>
              <w:t>kulminacyjny; puenta, akcja, nowela; ekranizacja; wątek</w:t>
            </w:r>
          </w:p>
          <w:p w:rsidR="0042578F" w:rsidRPr="00710FAB" w:rsidRDefault="008E47B1" w:rsidP="008E47B1">
            <w:pPr>
              <w:tabs>
                <w:tab w:val="left" w:pos="170"/>
              </w:tabs>
              <w:autoSpaceDE w:val="0"/>
              <w:autoSpaceDN w:val="0"/>
              <w:adjustRightInd w:val="0"/>
              <w:spacing w:line="255" w:lineRule="atLeast"/>
              <w:textAlignment w:val="center"/>
              <w:rPr>
                <w:rFonts w:asciiTheme="minorHAnsi" w:hAnsiTheme="minorHAnsi"/>
                <w:b/>
                <w:bCs/>
                <w:sz w:val="20"/>
                <w:szCs w:val="20"/>
              </w:rPr>
            </w:pPr>
            <w:r w:rsidRPr="008E47B1">
              <w:rPr>
                <w:rFonts w:asciiTheme="minorHAnsi" w:hAnsiTheme="minorHAnsi"/>
                <w:sz w:val="20"/>
                <w:szCs w:val="20"/>
              </w:rPr>
              <w:t xml:space="preserve">[podręcznik, s. 91–98, </w:t>
            </w:r>
            <w:r w:rsidR="00615C7D" w:rsidRPr="00615C7D">
              <w:rPr>
                <w:rFonts w:asciiTheme="minorHAnsi" w:hAnsiTheme="minorHAnsi"/>
                <w:b/>
                <w:sz w:val="20"/>
                <w:szCs w:val="20"/>
              </w:rPr>
              <w:t>lektura czytana w całości</w:t>
            </w:r>
            <w:r w:rsidRPr="008E47B1">
              <w:rPr>
                <w:rStyle w:val="apple-style-span"/>
                <w:rFonts w:asciiTheme="minorHAnsi" w:hAnsiTheme="minorHAnsi" w:cstheme="minorHAnsi"/>
                <w:sz w:val="20"/>
                <w:szCs w:val="20"/>
                <w:shd w:val="clear" w:color="auto" w:fill="FFFFFF"/>
              </w:rPr>
              <w:t>: B. Prus,</w:t>
            </w:r>
            <w:r w:rsidRPr="008E47B1">
              <w:rPr>
                <w:rStyle w:val="apple-style-span"/>
                <w:rFonts w:asciiTheme="minorHAnsi" w:hAnsiTheme="minorHAnsi" w:cstheme="minorHAnsi"/>
                <w:i/>
                <w:sz w:val="20"/>
                <w:szCs w:val="20"/>
                <w:shd w:val="clear" w:color="auto" w:fill="FFFFFF"/>
              </w:rPr>
              <w:t xml:space="preserve"> Katarynka</w:t>
            </w:r>
            <w:r w:rsidRPr="008E47B1">
              <w:rPr>
                <w:rFonts w:asciiTheme="minorHAnsi" w:hAnsiTheme="minorHAnsi"/>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2578F" w:rsidRPr="00710FAB" w:rsidRDefault="0042578F"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lastRenderedPageBreak/>
              <w:t xml:space="preserve">– zna termin </w:t>
            </w:r>
            <w:r w:rsidRPr="008E47B1">
              <w:rPr>
                <w:rFonts w:asciiTheme="minorHAnsi" w:hAnsiTheme="minorHAnsi" w:cs="AgendaPl RegularCondensed"/>
                <w:i/>
                <w:sz w:val="20"/>
                <w:szCs w:val="20"/>
              </w:rPr>
              <w:t>nowela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2578F" w:rsidRDefault="008E47B1"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tytuł</w:t>
            </w:r>
          </w:p>
          <w:p w:rsidR="008E47B1" w:rsidRPr="00710FAB" w:rsidRDefault="008E47B1"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rozpoznaje w tekście niektóre cechy noweli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8E47B1" w:rsidRPr="00710FAB" w:rsidRDefault="008E47B1" w:rsidP="008E47B1">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 </w:t>
            </w:r>
            <w:r w:rsidRPr="00710FAB">
              <w:rPr>
                <w:rFonts w:asciiTheme="minorHAnsi" w:hAnsiTheme="minorHAnsi" w:cs="AgendaPl RegularCondensed"/>
                <w:i/>
                <w:sz w:val="20"/>
                <w:szCs w:val="20"/>
              </w:rPr>
              <w:t>nowela</w:t>
            </w:r>
          </w:p>
          <w:p w:rsidR="008E47B1" w:rsidRPr="00710FAB" w:rsidRDefault="008E47B1" w:rsidP="008E47B1">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omawia funkcje tytułu i puenty</w:t>
            </w:r>
          </w:p>
          <w:p w:rsidR="008E47B1" w:rsidRPr="00710FAB" w:rsidRDefault="008E47B1" w:rsidP="008E47B1">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główny wątek utworu</w:t>
            </w:r>
          </w:p>
          <w:p w:rsidR="0042578F" w:rsidRPr="00710FAB" w:rsidRDefault="008E47B1" w:rsidP="008E47B1">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filmowa adaptacja dzieł</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8E47B1" w:rsidRPr="00710FAB" w:rsidRDefault="008E47B1" w:rsidP="008E47B1">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nowelę w czytanym utworze, wskazuje cechy gatunkowe w tekście</w:t>
            </w:r>
          </w:p>
          <w:p w:rsidR="008E47B1" w:rsidRPr="00710FAB" w:rsidRDefault="008E47B1" w:rsidP="008E47B1">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interpretuje tytuł, wskazuje na punkt kulminacyjny utworu i jego rolę</w:t>
            </w:r>
          </w:p>
          <w:p w:rsidR="0042578F" w:rsidRPr="00710FAB" w:rsidRDefault="008E47B1" w:rsidP="008E47B1">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określa wątek utworu</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8E47B1">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3</w:t>
            </w:r>
            <w:r w:rsidR="008E47B1">
              <w:rPr>
                <w:rFonts w:asciiTheme="minorHAnsi" w:hAnsiTheme="minorHAnsi" w:cs="AgendaPl RegularCondensed"/>
                <w:sz w:val="20"/>
                <w:szCs w:val="20"/>
              </w:rPr>
              <w:t>3</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Nasze refleksje po lekturze wiersza </w:t>
            </w:r>
            <w:r w:rsidRPr="00710FAB">
              <w:rPr>
                <w:rFonts w:asciiTheme="minorHAnsi" w:hAnsiTheme="minorHAnsi" w:cs="AgendaPl RegularCondensed"/>
                <w:b/>
                <w:bCs/>
                <w:i/>
                <w:sz w:val="20"/>
                <w:szCs w:val="20"/>
              </w:rPr>
              <w:t>Przepaść</w:t>
            </w:r>
            <w:r w:rsidRPr="00710FAB">
              <w:rPr>
                <w:rFonts w:asciiTheme="minorHAnsi" w:hAnsiTheme="minorHAnsi" w:cs="AgendaPl RegularCondensed"/>
                <w:b/>
                <w:bCs/>
                <w:sz w:val="20"/>
                <w:szCs w:val="20"/>
              </w:rPr>
              <w:t xml:space="preserve"> </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 xml:space="preserve">I.1.4, I.1.5, I.1.9, III.2.2 </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Tadeusz Różewicz, </w:t>
            </w:r>
            <w:r w:rsidRPr="00710FAB">
              <w:rPr>
                <w:rFonts w:asciiTheme="minorHAnsi" w:hAnsiTheme="minorHAnsi" w:cs="AgendaPl RegularCondensed"/>
                <w:i/>
                <w:iCs/>
                <w:sz w:val="20"/>
                <w:szCs w:val="20"/>
              </w:rPr>
              <w:t>Przepaść</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tytuł; przenośnia, przenośnia poetycka; kontekst; recytacja</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99</w:t>
            </w:r>
            <w:r w:rsidRPr="00710FAB">
              <w:rPr>
                <w:rFonts w:asciiTheme="minorHAnsi" w:hAnsiTheme="minorHAnsi"/>
                <w:sz w:val="20"/>
                <w:szCs w:val="20"/>
              </w:rPr>
              <w:t>–100, zeszyt ćwiczeń, s. 70–72</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8E47B1">
            <w:pPr>
              <w:tabs>
                <w:tab w:val="left" w:pos="170"/>
              </w:tabs>
              <w:autoSpaceDE w:val="0"/>
              <w:autoSpaceDN w:val="0"/>
              <w:adjustRightInd w:val="0"/>
              <w:spacing w:line="255" w:lineRule="atLeast"/>
              <w:ind w:left="170" w:hanging="142"/>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samodzielnie tekst</w:t>
            </w:r>
          </w:p>
          <w:p w:rsidR="00451232" w:rsidRPr="00710FAB" w:rsidRDefault="00451232" w:rsidP="008E47B1">
            <w:pPr>
              <w:tabs>
                <w:tab w:val="left" w:pos="170"/>
              </w:tabs>
              <w:autoSpaceDE w:val="0"/>
              <w:autoSpaceDN w:val="0"/>
              <w:adjustRightInd w:val="0"/>
              <w:spacing w:line="255" w:lineRule="atLeast"/>
              <w:ind w:left="170" w:hanging="142"/>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bohaterów literackich</w:t>
            </w:r>
          </w:p>
          <w:p w:rsidR="00451232" w:rsidRPr="00710FAB" w:rsidRDefault="00451232" w:rsidP="008E47B1">
            <w:pPr>
              <w:ind w:left="170" w:hanging="142"/>
              <w:rPr>
                <w:rFonts w:asciiTheme="minorHAnsi" w:hAnsiTheme="minorHAnsi" w:cs="AgendaPl RegularCondensed"/>
                <w:sz w:val="20"/>
                <w:szCs w:val="20"/>
              </w:rPr>
            </w:pPr>
            <w:r w:rsidRPr="00710FAB">
              <w:rPr>
                <w:rFonts w:asciiTheme="minorHAnsi" w:hAnsiTheme="minorHAnsi" w:cs="Calibri"/>
                <w:sz w:val="20"/>
                <w:szCs w:val="20"/>
              </w:rPr>
              <w:t>– bierze udział w sc</w:t>
            </w:r>
            <w:r w:rsidR="00E45AED">
              <w:rPr>
                <w:rFonts w:asciiTheme="minorHAnsi" w:hAnsiTheme="minorHAnsi" w:cs="Calibri"/>
                <w:sz w:val="20"/>
                <w:szCs w:val="20"/>
              </w:rPr>
              <w:t>i</w:t>
            </w:r>
            <w:r w:rsidRPr="00710FAB">
              <w:rPr>
                <w:rFonts w:asciiTheme="minorHAnsi" w:hAnsiTheme="minorHAnsi" w:cs="Calibri"/>
                <w:sz w:val="20"/>
                <w:szCs w:val="20"/>
              </w:rPr>
              <w:t>ence pantomimicznej</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8E47B1">
            <w:pPr>
              <w:tabs>
                <w:tab w:val="left" w:pos="170"/>
              </w:tabs>
              <w:autoSpaceDE w:val="0"/>
              <w:autoSpaceDN w:val="0"/>
              <w:adjustRightInd w:val="0"/>
              <w:spacing w:line="255" w:lineRule="atLeast"/>
              <w:ind w:left="170" w:hanging="142"/>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przedstawia swoje wrażenia po przeczytaniu utworu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opisuje bohaterów literackich</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przedstawia główną myśl utworu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dobiera skojarzenia do słowa </w:t>
            </w:r>
            <w:r w:rsidRPr="00710FAB">
              <w:rPr>
                <w:rFonts w:asciiTheme="minorHAnsi" w:hAnsiTheme="minorHAnsi" w:cs="AgendaPl RegularCondensed"/>
                <w:i/>
                <w:sz w:val="20"/>
                <w:szCs w:val="20"/>
              </w:rPr>
              <w:t>przepaść</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 </w:t>
            </w:r>
            <w:r w:rsidRPr="00710FAB">
              <w:rPr>
                <w:rFonts w:asciiTheme="minorHAnsi" w:hAnsiTheme="minorHAnsi" w:cs="AgendaPl RegularCondensed"/>
                <w:i/>
                <w:sz w:val="20"/>
                <w:szCs w:val="20"/>
              </w:rPr>
              <w:t>przenośnia</w:t>
            </w:r>
            <w:r w:rsidRPr="00710FAB">
              <w:rPr>
                <w:rFonts w:asciiTheme="minorHAnsi" w:hAnsiTheme="minorHAnsi" w:cs="AgendaPl RegularCondensed"/>
                <w:sz w:val="20"/>
                <w:szCs w:val="20"/>
              </w:rPr>
              <w:t xml:space="preserve"> </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odnajduje przenośnie w tekście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wyjaśnia sens przenośni: </w:t>
            </w:r>
            <w:r w:rsidRPr="00710FAB">
              <w:rPr>
                <w:rFonts w:asciiTheme="minorHAnsi" w:hAnsiTheme="minorHAnsi" w:cs="AgendaPl RegularCondensed"/>
                <w:i/>
                <w:sz w:val="20"/>
                <w:szCs w:val="20"/>
              </w:rPr>
              <w:t>przepaść krawężnika</w:t>
            </w: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otchłań ulicy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na czym polega efekt zaskoczenia w utworze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najważniejsze myśli tekstu</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8E47B1">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3</w:t>
            </w:r>
            <w:r w:rsidR="008E47B1">
              <w:rPr>
                <w:rFonts w:asciiTheme="minorHAnsi" w:hAnsiTheme="minorHAnsi" w:cs="AgendaPl RegularCondensed"/>
                <w:sz w:val="20"/>
                <w:szCs w:val="20"/>
              </w:rPr>
              <w:t>4</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 xml:space="preserve">„Dlaczego nikt się nie wstydzi agresji i brutalności, a żenuje go własna dobroć?” – jak my sami odpowiedzielibyśmy </w:t>
            </w:r>
            <w:r w:rsidRPr="00710FAB">
              <w:rPr>
                <w:rFonts w:asciiTheme="minorHAnsi" w:hAnsiTheme="minorHAnsi" w:cs="AgendaPl RegularCondensed"/>
                <w:b/>
                <w:bCs/>
                <w:sz w:val="20"/>
                <w:szCs w:val="20"/>
              </w:rPr>
              <w:lastRenderedPageBreak/>
              <w:t>na pytanie zadane w klasie prof. Dmuchawca</w:t>
            </w:r>
            <w:r w:rsidR="008E47B1">
              <w:rPr>
                <w:rFonts w:asciiTheme="minorHAnsi" w:hAnsiTheme="minorHAnsi" w:cs="AgendaPl RegularCondensed"/>
                <w:b/>
                <w:bCs/>
                <w:sz w:val="20"/>
                <w:szCs w:val="20"/>
              </w:rPr>
              <w:t>.</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I.1.7, I.1.14</w:t>
            </w:r>
            <w:r w:rsidRPr="00710FAB">
              <w:rPr>
                <w:rFonts w:asciiTheme="minorHAnsi" w:hAnsiTheme="minorHAnsi"/>
                <w:sz w:val="20"/>
                <w:szCs w:val="20"/>
              </w:rPr>
              <w:t xml:space="preserve"> </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Małgorzata Musierowicz, </w:t>
            </w:r>
            <w:r w:rsidRPr="00710FAB">
              <w:rPr>
                <w:rFonts w:asciiTheme="minorHAnsi" w:hAnsiTheme="minorHAnsi" w:cs="AgendaPl RegularCondensed"/>
                <w:i/>
                <w:sz w:val="20"/>
                <w:szCs w:val="20"/>
              </w:rPr>
              <w:t>Kwiat kalafiora</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wydarzenia; dyskusja, bank współczujących słówek</w:t>
            </w:r>
          </w:p>
          <w:p w:rsidR="00451232" w:rsidRPr="00710FAB" w:rsidRDefault="00451232" w:rsidP="008E47B1">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101</w:t>
            </w:r>
            <w:r w:rsidRPr="00710FAB">
              <w:rPr>
                <w:rFonts w:asciiTheme="minorHAnsi" w:hAnsiTheme="minorHAnsi"/>
                <w:sz w:val="20"/>
                <w:szCs w:val="20"/>
              </w:rPr>
              <w:t>–104</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tekst ze zrozumieniem</w:t>
            </w:r>
          </w:p>
          <w:p w:rsidR="008E47B1" w:rsidRPr="00710FAB" w:rsidRDefault="008E47B1"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wymienia bohaterów</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o wydarzeniach</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ogólnie charakteryzuje bohaterów</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ustala kolejność wydarzeń i rozumie ich wzajemną zależność</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bohaterów, odnosząc się do ich postaw</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bierze udział w dyskusji</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bohaterów i ocenia ich zachowanie, odwołując się do fragmentów z tekstu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logicznie i rzeczowo przedstawia argumenty w dyskusji</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8E47B1">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3</w:t>
            </w:r>
            <w:r w:rsidR="008E47B1">
              <w:rPr>
                <w:rFonts w:asciiTheme="minorHAnsi" w:hAnsiTheme="minorHAnsi" w:cs="AgendaPl RegularCondensed"/>
                <w:sz w:val="20"/>
                <w:szCs w:val="20"/>
              </w:rPr>
              <w:t>5</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8E47B1" w:rsidRDefault="008E47B1" w:rsidP="000D1E4B">
            <w:pPr>
              <w:tabs>
                <w:tab w:val="left" w:pos="170"/>
              </w:tabs>
              <w:autoSpaceDE w:val="0"/>
              <w:autoSpaceDN w:val="0"/>
              <w:adjustRightInd w:val="0"/>
              <w:spacing w:line="255" w:lineRule="atLeast"/>
              <w:textAlignment w:val="center"/>
              <w:rPr>
                <w:rFonts w:asciiTheme="minorHAnsi" w:hAnsiTheme="minorHAnsi"/>
                <w:b/>
                <w:sz w:val="20"/>
                <w:szCs w:val="20"/>
              </w:rPr>
            </w:pPr>
            <w:r w:rsidRPr="008E47B1">
              <w:rPr>
                <w:rFonts w:asciiTheme="minorHAnsi" w:hAnsiTheme="minorHAnsi"/>
                <w:b/>
                <w:sz w:val="20"/>
                <w:szCs w:val="20"/>
              </w:rPr>
              <w:t>„Że”, „ponieważ”, „i”, „ale” – wyrazy, które mają niezwykły talent łączenia zdań.</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II.1.1</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iCs/>
                <w:sz w:val="20"/>
                <w:szCs w:val="20"/>
              </w:rPr>
              <w:t>Kraina języka. Spójnik</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spójnik; wypowiedzenia składowe; spójniki w zdaniu pojedynczym</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105</w:t>
            </w:r>
            <w:r w:rsidRPr="00710FAB">
              <w:rPr>
                <w:rFonts w:asciiTheme="minorHAnsi" w:hAnsiTheme="minorHAnsi"/>
                <w:sz w:val="20"/>
                <w:szCs w:val="20"/>
              </w:rPr>
              <w:t>–108, zeszyt ćwiczeń, s. 128–131</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pojęcie spójnika</w:t>
            </w:r>
          </w:p>
          <w:p w:rsidR="008E47B1" w:rsidRPr="00710FAB" w:rsidRDefault="008E47B1"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wymienia najbardziej typowe spójniki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 wypowiedziach spójnik</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wyszukuje zdania składowe w wypowiedzeniach złożonych</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układa zdania złożone i stosuje w nich odpowiednie spójniki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dopasowuje spójniki do zdań</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poprawnie stosuje spójniki w pracach pisemnych </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i poprawnie stosuje zasady interpunkcyjne dotyczące spójników</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8E47B1">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3</w:t>
            </w:r>
            <w:r w:rsidR="008E47B1">
              <w:rPr>
                <w:rFonts w:asciiTheme="minorHAnsi" w:hAnsiTheme="minorHAnsi" w:cs="AgendaPl RegularCondensed"/>
                <w:sz w:val="20"/>
                <w:szCs w:val="20"/>
              </w:rPr>
              <w:t>6</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Dziękuję za twoją pomoc!</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I.2.1, III.1.2, III.2.1</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iCs/>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Cs/>
                <w:sz w:val="20"/>
                <w:szCs w:val="20"/>
              </w:rPr>
              <w:t>Szlachetna Paczka</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iCs/>
                <w:sz w:val="20"/>
                <w:szCs w:val="20"/>
              </w:rPr>
              <w:t>– tekst informacyjny, argumenty; kampania reklamowa; formy wypowiedzi: sprawozdanie z akcji, podziękowanie, logo, plakat, słownictwo nacechowane emocjonalnie</w:t>
            </w:r>
          </w:p>
          <w:p w:rsidR="00451232" w:rsidRPr="00710FAB" w:rsidRDefault="00451232" w:rsidP="00AA7F7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109</w:t>
            </w:r>
            <w:r w:rsidRPr="00710FAB">
              <w:rPr>
                <w:rFonts w:asciiTheme="minorHAnsi" w:hAnsiTheme="minorHAnsi"/>
                <w:sz w:val="20"/>
                <w:szCs w:val="20"/>
              </w:rPr>
              <w:t>–111, zeszyt ćwiczeń, s.</w:t>
            </w:r>
            <w:r w:rsidR="00AA7F7B">
              <w:rPr>
                <w:rFonts w:asciiTheme="minorHAnsi" w:hAnsiTheme="minorHAnsi"/>
                <w:sz w:val="20"/>
                <w:szCs w:val="20"/>
              </w:rPr>
              <w:t> </w:t>
            </w:r>
            <w:r w:rsidRPr="00710FAB">
              <w:rPr>
                <w:rFonts w:asciiTheme="minorHAnsi" w:hAnsiTheme="minorHAnsi"/>
                <w:sz w:val="20"/>
                <w:szCs w:val="20"/>
              </w:rPr>
              <w:t>55–57</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ze zrozumieniem</w:t>
            </w:r>
          </w:p>
          <w:p w:rsidR="008E47B1" w:rsidRPr="00710FAB" w:rsidRDefault="008E47B1"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z pomocą nauczyciela pisze </w:t>
            </w:r>
            <w:r w:rsidRPr="00710FAB">
              <w:rPr>
                <w:rFonts w:asciiTheme="minorHAnsi" w:hAnsiTheme="minorHAnsi" w:cs="AgendaPl RegularCondensed"/>
                <w:sz w:val="20"/>
                <w:szCs w:val="20"/>
              </w:rPr>
              <w:t>podziękowanie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 </w:t>
            </w:r>
            <w:r w:rsidRPr="00710FAB">
              <w:rPr>
                <w:rFonts w:asciiTheme="minorHAnsi" w:hAnsiTheme="minorHAnsi" w:cs="AgendaPl RegularCondensed"/>
                <w:i/>
                <w:sz w:val="20"/>
                <w:szCs w:val="20"/>
              </w:rPr>
              <w:t>tekst informacyjny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elementy sprawozdania i podziękowania jako form wypowiedzi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redaguje proste podziękowanie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identyfikuje wypowiedź jako tekst informacyjny </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zredagować podziękowanie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rozróżnia argumenty odnoszące się do faktów i logiki oraz odwołujące się do emocji </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tworzy sprawozdanie z akcji charytatywnej oraz podziękowanie </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 wypowiedziach poprawnie wykorzystuje słownictwo o nacechowaniu emocjonalnym</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AA7F7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3</w:t>
            </w:r>
            <w:r w:rsidR="00AA7F7B">
              <w:rPr>
                <w:rFonts w:asciiTheme="minorHAnsi" w:hAnsiTheme="minorHAnsi" w:cs="AgendaPl RegularCondensed"/>
                <w:sz w:val="20"/>
                <w:szCs w:val="20"/>
              </w:rPr>
              <w:t>7</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AA7F7B" w:rsidRDefault="00AA7F7B" w:rsidP="000D1E4B">
            <w:pPr>
              <w:tabs>
                <w:tab w:val="left" w:pos="170"/>
              </w:tabs>
              <w:autoSpaceDE w:val="0"/>
              <w:autoSpaceDN w:val="0"/>
              <w:adjustRightInd w:val="0"/>
              <w:spacing w:line="255" w:lineRule="atLeast"/>
              <w:textAlignment w:val="center"/>
              <w:rPr>
                <w:rFonts w:asciiTheme="minorHAnsi" w:hAnsiTheme="minorHAnsi"/>
                <w:b/>
                <w:sz w:val="20"/>
                <w:szCs w:val="20"/>
              </w:rPr>
            </w:pPr>
            <w:r w:rsidRPr="00AA7F7B">
              <w:rPr>
                <w:rFonts w:asciiTheme="minorHAnsi" w:hAnsiTheme="minorHAnsi"/>
                <w:b/>
                <w:sz w:val="20"/>
                <w:szCs w:val="20"/>
              </w:rPr>
              <w:t>Czy obok nas żyją ludożercy?</w:t>
            </w:r>
          </w:p>
          <w:p w:rsidR="00451232" w:rsidRPr="00AA7F7B" w:rsidRDefault="00AA7F7B" w:rsidP="000D1E4B">
            <w:pPr>
              <w:tabs>
                <w:tab w:val="left" w:pos="170"/>
              </w:tabs>
              <w:autoSpaceDE w:val="0"/>
              <w:autoSpaceDN w:val="0"/>
              <w:adjustRightInd w:val="0"/>
              <w:spacing w:line="255" w:lineRule="atLeast"/>
              <w:textAlignment w:val="center"/>
              <w:rPr>
                <w:rFonts w:asciiTheme="minorHAnsi" w:hAnsiTheme="minorHAnsi" w:cs="Calibri"/>
                <w:sz w:val="20"/>
                <w:szCs w:val="20"/>
              </w:rPr>
            </w:pPr>
            <w:r w:rsidRPr="00AA7F7B">
              <w:rPr>
                <w:rFonts w:asciiTheme="minorHAnsi" w:eastAsiaTheme="minorHAnsi" w:hAnsiTheme="minorHAnsi" w:cs="Calibri"/>
                <w:color w:val="auto"/>
                <w:sz w:val="20"/>
                <w:szCs w:val="20"/>
                <w:lang w:eastAsia="en-US"/>
              </w:rPr>
              <w:t>I.1.1, I.1.4, I.1.5, I.1.9, I.1.12, I.1.14, I.1.15, I.1.16, I.1.17, I.1.19, I.1.20, III.1.1, III.2.1</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Tadeusz Różewicz, </w:t>
            </w:r>
            <w:r w:rsidRPr="00710FAB">
              <w:rPr>
                <w:rFonts w:asciiTheme="minorHAnsi" w:hAnsiTheme="minorHAnsi" w:cs="AgendaPl RegularCondensed"/>
                <w:i/>
                <w:iCs/>
                <w:sz w:val="20"/>
                <w:szCs w:val="20"/>
              </w:rPr>
              <w:t>List do ludożerców</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podmiot liryczny, apostrofa, przenośnia, list-apel, dyskusja, cechy listu</w:t>
            </w:r>
          </w:p>
          <w:p w:rsidR="00451232" w:rsidRPr="00710FAB" w:rsidRDefault="00451232" w:rsidP="00AA7F7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112</w:t>
            </w:r>
            <w:r w:rsidRPr="00710FAB">
              <w:rPr>
                <w:rFonts w:asciiTheme="minorHAnsi" w:hAnsiTheme="minorHAnsi"/>
                <w:sz w:val="20"/>
                <w:szCs w:val="20"/>
              </w:rPr>
              <w:t>–114, zeszyt ćwiczeń, s.</w:t>
            </w:r>
            <w:r w:rsidR="00AA7F7B">
              <w:rPr>
                <w:rFonts w:asciiTheme="minorHAnsi" w:hAnsiTheme="minorHAnsi"/>
                <w:sz w:val="20"/>
                <w:szCs w:val="20"/>
              </w:rPr>
              <w:t> </w:t>
            </w:r>
            <w:r w:rsidRPr="00710FAB">
              <w:rPr>
                <w:rFonts w:asciiTheme="minorHAnsi" w:hAnsiTheme="minorHAnsi"/>
                <w:sz w:val="20"/>
                <w:szCs w:val="20"/>
              </w:rPr>
              <w:t>72–73</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tekst ze zrozumieniem</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w prosty sposób powiedzieć o swoich wrażeniach</w:t>
            </w:r>
          </w:p>
          <w:p w:rsidR="00451232" w:rsidRPr="00710FAB" w:rsidRDefault="00451232" w:rsidP="00AA7F7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 </w:t>
            </w:r>
            <w:r w:rsidRPr="00710FAB">
              <w:rPr>
                <w:rFonts w:asciiTheme="minorHAnsi" w:hAnsiTheme="minorHAnsi" w:cs="AgendaPl RegularCondensed"/>
                <w:i/>
                <w:sz w:val="20"/>
                <w:szCs w:val="20"/>
              </w:rPr>
              <w:t>list</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mówi o swoich wrażeniach</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podmiot liryczny i adresata utworu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terminy </w:t>
            </w:r>
            <w:r w:rsidRPr="00710FAB">
              <w:rPr>
                <w:rFonts w:asciiTheme="minorHAnsi" w:hAnsiTheme="minorHAnsi" w:cs="AgendaPl RegularCondensed"/>
                <w:i/>
                <w:sz w:val="20"/>
                <w:szCs w:val="20"/>
              </w:rPr>
              <w:t>przenośnia</w:t>
            </w:r>
            <w:r w:rsidRPr="00710FAB">
              <w:rPr>
                <w:rFonts w:asciiTheme="minorHAnsi" w:hAnsiTheme="minorHAnsi" w:cs="AgendaPl RegularCondensed"/>
                <w:sz w:val="20"/>
                <w:szCs w:val="20"/>
              </w:rPr>
              <w:t xml:space="preserve"> i </w:t>
            </w:r>
            <w:r w:rsidRPr="00710FAB">
              <w:rPr>
                <w:rFonts w:asciiTheme="minorHAnsi" w:hAnsiTheme="minorHAnsi" w:cs="AgendaPl RegularCondensed"/>
                <w:i/>
                <w:sz w:val="20"/>
                <w:szCs w:val="20"/>
              </w:rPr>
              <w:t>apostrofa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recytuje wiersz (może popełnić kilka pomyłek)</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odczytuje główne przesłanie wiersza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i rozpoznaje w tekście literackim przenośnię i apostrofę</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recytuje wiersz</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pisze list </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jakie są elementy budowy tej formy wypowiedzi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uczestniczy w rozmowie na temat zagrożeń ze strony współczesnych „ludożerców”</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wyjaśnia przenośny sens zwrotów w wierszu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wskazać apostrofę i wyjaśnić jej wykorzystanie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interpretuje tekst w odniesieniu do jego formy i budowy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recytuje wiersz, wskazując</w:t>
            </w:r>
            <w:r w:rsidR="00AA7F7B">
              <w:rPr>
                <w:rFonts w:asciiTheme="minorHAnsi" w:hAnsiTheme="minorHAnsi" w:cs="AgendaPl RegularCondensed"/>
                <w:sz w:val="20"/>
                <w:szCs w:val="20"/>
              </w:rPr>
              <w:t>, że</w:t>
            </w:r>
            <w:r w:rsidRPr="00710FAB">
              <w:rPr>
                <w:rFonts w:asciiTheme="minorHAnsi" w:hAnsiTheme="minorHAnsi" w:cs="AgendaPl RegularCondensed"/>
                <w:sz w:val="20"/>
                <w:szCs w:val="20"/>
              </w:rPr>
              <w:t> rozumie</w:t>
            </w:r>
            <w:r w:rsidR="00AA7F7B">
              <w:rPr>
                <w:rFonts w:asciiTheme="minorHAnsi" w:hAnsiTheme="minorHAnsi" w:cs="AgendaPl RegularCondensed"/>
                <w:sz w:val="20"/>
                <w:szCs w:val="20"/>
              </w:rPr>
              <w:t xml:space="preserve"> </w:t>
            </w:r>
            <w:r w:rsidRPr="00710FAB">
              <w:rPr>
                <w:rFonts w:asciiTheme="minorHAnsi" w:hAnsiTheme="minorHAnsi" w:cs="AgendaPl RegularCondensed"/>
                <w:sz w:val="20"/>
                <w:szCs w:val="20"/>
              </w:rPr>
              <w:t>tekst</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dyskutuje na temat zagrożeń ze strony współczesnych „ludożerców”, formułując własne sądy i rzeczowo argumentując, ustosunkowuje się do problemu</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AA7F7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3</w:t>
            </w:r>
            <w:r w:rsidR="00AA7F7B">
              <w:rPr>
                <w:rFonts w:asciiTheme="minorHAnsi" w:hAnsiTheme="minorHAnsi" w:cs="AgendaPl RegularCondensed"/>
                <w:sz w:val="20"/>
                <w:szCs w:val="20"/>
              </w:rPr>
              <w:t>8</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Ciemne strony korzystania z internetu</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I.2.1, III.1.1</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Agnieszka Wawryniuk, </w:t>
            </w:r>
            <w:r w:rsidRPr="00710FAB">
              <w:rPr>
                <w:rFonts w:asciiTheme="minorHAnsi" w:hAnsiTheme="minorHAnsi" w:cs="AgendaPl RegularCondensed"/>
                <w:i/>
                <w:sz w:val="20"/>
                <w:szCs w:val="20"/>
              </w:rPr>
              <w:t>Złapani w sieć</w:t>
            </w:r>
            <w:r w:rsidRPr="00710FAB">
              <w:rPr>
                <w:rFonts w:asciiTheme="minorHAnsi" w:hAnsiTheme="minorHAnsi" w:cs="AgendaPl RegularCondensed"/>
                <w:sz w:val="20"/>
                <w:szCs w:val="20"/>
              </w:rPr>
              <w:t xml:space="preserve">; Matylda Młocka, </w:t>
            </w:r>
            <w:r w:rsidRPr="00710FAB">
              <w:rPr>
                <w:rFonts w:asciiTheme="minorHAnsi" w:hAnsiTheme="minorHAnsi" w:cs="AgendaPl RegularCondensed"/>
                <w:i/>
                <w:sz w:val="20"/>
                <w:szCs w:val="20"/>
              </w:rPr>
              <w:t>Dzieci ugrzęzły w sieci </w:t>
            </w:r>
          </w:p>
          <w:p w:rsidR="00451232" w:rsidRPr="00710FAB" w:rsidRDefault="00451232" w:rsidP="00AA7F7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 artykuł prasowy, publicystyka, internet: zasady bezpiecznego korzystania [podręcznik, s. 115</w:t>
            </w:r>
            <w:r w:rsidRPr="00710FAB">
              <w:rPr>
                <w:rFonts w:asciiTheme="minorHAnsi" w:hAnsiTheme="minorHAnsi"/>
                <w:sz w:val="20"/>
                <w:szCs w:val="20"/>
              </w:rPr>
              <w:t>–117, zeszyt ćwiczeń, s.</w:t>
            </w:r>
            <w:r w:rsidR="00AA7F7B">
              <w:rPr>
                <w:rFonts w:asciiTheme="minorHAnsi" w:hAnsiTheme="minorHAnsi"/>
                <w:sz w:val="20"/>
                <w:szCs w:val="20"/>
              </w:rPr>
              <w:t> </w:t>
            </w:r>
            <w:r w:rsidRPr="00710FAB">
              <w:rPr>
                <w:rFonts w:asciiTheme="minorHAnsi" w:hAnsiTheme="minorHAnsi"/>
                <w:sz w:val="20"/>
                <w:szCs w:val="20"/>
              </w:rPr>
              <w:t>96–97</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ze zrozumieniem teksty publicystyczne i informacyjne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terminy </w:t>
            </w:r>
            <w:r w:rsidRPr="00710FAB">
              <w:rPr>
                <w:rFonts w:asciiTheme="minorHAnsi" w:hAnsiTheme="minorHAnsi" w:cs="AgendaPl RegularCondensed"/>
                <w:i/>
                <w:sz w:val="20"/>
                <w:szCs w:val="20"/>
              </w:rPr>
              <w:t>tekst publicystyczny</w:t>
            </w:r>
            <w:r w:rsidRPr="00710FAB">
              <w:rPr>
                <w:rFonts w:asciiTheme="minorHAnsi" w:hAnsiTheme="minorHAnsi" w:cs="AgendaPl RegularCondensed"/>
                <w:sz w:val="20"/>
                <w:szCs w:val="20"/>
              </w:rPr>
              <w:t xml:space="preserve"> i </w:t>
            </w:r>
            <w:r w:rsidRPr="00710FAB">
              <w:rPr>
                <w:rFonts w:asciiTheme="minorHAnsi" w:hAnsiTheme="minorHAnsi" w:cs="AgendaPl RegularCondensed"/>
                <w:i/>
                <w:sz w:val="20"/>
                <w:szCs w:val="20"/>
              </w:rPr>
              <w:t>tekst informacyjny</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się różni tekst publicystyczny od tekstu informacyjnego</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interpretuje tytuły artykułów prasowych</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wyszukuje w tekście potrzebne informacje oraz cytuje odpowiednie fragmenty tekstu publicystycznego</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uczestniczy w rozmowie na temat zagrożeń płynących z internetu </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przenośny sens tytułów</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odczytuje z wykresu dane na temat objawów uzależnienia</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rzeczowo dyskutuje na temat zagrożeń płynących z internetu, powołując się na potrzebne dane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451232" w:rsidP="00AA7F7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3</w:t>
            </w:r>
            <w:r w:rsidR="00AA7F7B">
              <w:rPr>
                <w:rFonts w:asciiTheme="minorHAnsi" w:hAnsiTheme="minorHAnsi" w:cs="AgendaPl RegularCondensed"/>
                <w:sz w:val="20"/>
                <w:szCs w:val="20"/>
              </w:rPr>
              <w:t>9</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Czy możliwe jest życie bez hejtu?</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III.1.1, III.1.2, III.2.6</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Sieć bez przemocy</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 argumenty, cyberprzemoc, netykieta, działania przeciw agresji [podręcznik, s. 118–119]</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lastRenderedPageBreak/>
              <w:t>– zna znaczenie słowa </w:t>
            </w:r>
            <w:r w:rsidRPr="00710FAB">
              <w:rPr>
                <w:rFonts w:asciiTheme="minorHAnsi" w:hAnsiTheme="minorHAnsi" w:cs="AgendaPl RegularCondensed"/>
                <w:i/>
                <w:sz w:val="20"/>
                <w:szCs w:val="20"/>
              </w:rPr>
              <w:t>hejt</w:t>
            </w:r>
          </w:p>
          <w:p w:rsidR="00AA7F7B" w:rsidRPr="00710FAB" w:rsidRDefault="00AA7F7B" w:rsidP="00AA7F7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Pr>
                <w:rFonts w:asciiTheme="minorHAnsi" w:hAnsiTheme="minorHAnsi" w:cs="AgendaPl RegularCondensed"/>
                <w:sz w:val="20"/>
                <w:szCs w:val="20"/>
              </w:rPr>
              <w:t>zna niektóre zagrożenia płynące z sieci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rozpoznać wypowiedzi, które można określić jako hejt</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zabiera głos w rozmowie na temat przemocy w szkole i w sieci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uczestniczy w rozmowie na temat przemocy w szkole i w sieci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uczestniczy w organizacji Szkolnego Dnia bez Przemocy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krótką notatkę o swoich odczuciach po zostawieniu w domu telefonu komórkowego</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zasady etykiety językowej</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proponuje sposoby walki z hejtem</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przedstawia argumenty odnoszące się do stwierdzenia, że należy przeciwstawiać się każdej formie przemocy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poprawnie notatkę o swoich odczuciach po zostawieniu w domu telefonu komórkowego</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i stosuje zasady etykiety językowej</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AA7F7B"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Pr>
                <w:rFonts w:asciiTheme="minorHAnsi" w:hAnsiTheme="minorHAnsi" w:cs="AgendaPl RegularCondensed"/>
                <w:sz w:val="20"/>
                <w:szCs w:val="20"/>
              </w:rPr>
              <w:lastRenderedPageBreak/>
              <w:t>40</w:t>
            </w:r>
            <w:r w:rsidR="00451232"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Na czym polega „chwila pojednania”?</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I.1.4, I.1.9</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A. Kamieńska, </w:t>
            </w:r>
            <w:r w:rsidRPr="00710FAB">
              <w:rPr>
                <w:rFonts w:asciiTheme="minorHAnsi" w:hAnsiTheme="minorHAnsi" w:cs="AgendaPl RegularCondensed"/>
                <w:i/>
                <w:sz w:val="20"/>
                <w:szCs w:val="20"/>
              </w:rPr>
              <w:t>Chwila pojednania</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 przenośnia, przeciwstawienia (kontrast), język niewerbalny [podręcznik, s. 120]</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ze zrozumieniem</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dzieli sie wrażeniami z utworu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podmiot liryczny</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sytuację liryczną</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przenośnię w tekście literackim i wyjaśnia jej znaczenie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bierze udział w rozmowie na temat pojednania, przebaczenia, jedności</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interpretuje zastosowane przenośnie i przeciwstawienia, wskazuje na rolę kontrastu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bierze udział w rozmowie na temat pojednania, przebaczenia, jedności – wskazuje rozwiązania słowne i niewerbalne</w:t>
            </w:r>
          </w:p>
        </w:tc>
      </w:tr>
      <w:tr w:rsidR="0045123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51232" w:rsidRPr="00710FAB" w:rsidRDefault="00AA7F7B"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Pr>
                <w:rFonts w:asciiTheme="minorHAnsi" w:hAnsiTheme="minorHAnsi" w:cs="AgendaPl RegularCondensed"/>
                <w:sz w:val="20"/>
                <w:szCs w:val="20"/>
              </w:rPr>
              <w:t>41</w:t>
            </w:r>
            <w:r w:rsidR="00451232"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AA7F7B" w:rsidRPr="00AA7F7B" w:rsidRDefault="00AA7F7B" w:rsidP="000D1E4B">
            <w:pPr>
              <w:tabs>
                <w:tab w:val="left" w:pos="170"/>
              </w:tabs>
              <w:autoSpaceDE w:val="0"/>
              <w:autoSpaceDN w:val="0"/>
              <w:adjustRightInd w:val="0"/>
              <w:spacing w:line="255" w:lineRule="atLeast"/>
              <w:textAlignment w:val="center"/>
              <w:rPr>
                <w:rFonts w:asciiTheme="minorHAnsi" w:hAnsiTheme="minorHAnsi"/>
                <w:b/>
                <w:sz w:val="20"/>
                <w:szCs w:val="20"/>
              </w:rPr>
            </w:pPr>
            <w:r w:rsidRPr="00AA7F7B">
              <w:rPr>
                <w:rFonts w:asciiTheme="minorHAnsi" w:hAnsiTheme="minorHAnsi"/>
                <w:b/>
                <w:sz w:val="20"/>
                <w:szCs w:val="20"/>
              </w:rPr>
              <w:t>Przed sprawdzianem.</w:t>
            </w:r>
          </w:p>
          <w:p w:rsidR="001E5994" w:rsidRPr="001E5994" w:rsidRDefault="001E5994" w:rsidP="000D1E4B">
            <w:pPr>
              <w:tabs>
                <w:tab w:val="left" w:pos="170"/>
              </w:tabs>
              <w:autoSpaceDE w:val="0"/>
              <w:autoSpaceDN w:val="0"/>
              <w:adjustRightInd w:val="0"/>
              <w:spacing w:line="255" w:lineRule="atLeast"/>
              <w:textAlignment w:val="center"/>
              <w:rPr>
                <w:rFonts w:asciiTheme="minorHAnsi" w:hAnsiTheme="minorHAnsi"/>
                <w:bCs/>
                <w:sz w:val="20"/>
                <w:szCs w:val="20"/>
              </w:rPr>
            </w:pPr>
            <w:r w:rsidRPr="001E5994">
              <w:rPr>
                <w:rFonts w:asciiTheme="minorHAnsi" w:hAnsiTheme="minorHAnsi"/>
                <w:bCs/>
                <w:sz w:val="20"/>
                <w:szCs w:val="20"/>
              </w:rPr>
              <w:t>I.1.3, I.1.4, I.1.9, II.1.1, II.1.12, II.1.13, II.2.7, II.4.1</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terminy i formy wypowiedzi poznane w rozdziale 2</w:t>
            </w:r>
          </w:p>
          <w:p w:rsidR="00451232" w:rsidRPr="00710FAB" w:rsidRDefault="0045123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[podręcznik, s. 121–122]</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uważnie tekst</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 miarę możliwości odpowiada na pytania do tekstu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podejmuje próbę stworzenia podziękowania i opowiadania twórczego</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tekst ze zrozumieniem</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umie stosować spójniki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podejmuje próbę stworzenia zdań złożonych</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przenośnię</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zna definicję noweli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podziękowanie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proste opowiadanie twórcze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tekst ze zrozumieniem i w </w:t>
            </w:r>
            <w:r w:rsidR="00AA7F7B">
              <w:rPr>
                <w:rFonts w:asciiTheme="minorHAnsi" w:hAnsiTheme="minorHAnsi" w:cs="AgendaPl RegularCondensed"/>
                <w:sz w:val="20"/>
                <w:szCs w:val="20"/>
              </w:rPr>
              <w:t xml:space="preserve">większości poprawnie </w:t>
            </w:r>
            <w:r w:rsidRPr="00710FAB">
              <w:rPr>
                <w:rFonts w:asciiTheme="minorHAnsi" w:hAnsiTheme="minorHAnsi" w:cs="AgendaPl RegularCondensed"/>
                <w:sz w:val="20"/>
                <w:szCs w:val="20"/>
              </w:rPr>
              <w:t>wykonuje polecenia do tekstu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tworzy zdania złożone z wykorzystaniem wskazanych spójników</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przenośnię</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definicję noweli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poprawne podziękowanie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opowiadanie twórcze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tekst</w:t>
            </w:r>
            <w:r w:rsidR="00AA7F7B">
              <w:rPr>
                <w:rFonts w:asciiTheme="minorHAnsi" w:hAnsiTheme="minorHAnsi" w:cs="AgendaPl RegularCondensed"/>
                <w:sz w:val="20"/>
                <w:szCs w:val="20"/>
              </w:rPr>
              <w:t xml:space="preserve"> ze zrozumieniem i w większości poprawnie </w:t>
            </w:r>
            <w:r w:rsidRPr="00710FAB">
              <w:rPr>
                <w:rFonts w:asciiTheme="minorHAnsi" w:hAnsiTheme="minorHAnsi" w:cs="AgendaPl RegularCondensed"/>
                <w:sz w:val="20"/>
                <w:szCs w:val="20"/>
              </w:rPr>
              <w:t>wykonuje polecenia do tekstu</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tworzy zdania złożone z wykorzystaniem wskazanych spójników</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przenośnię</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definicję noweli</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poprawne podziękowanie</w:t>
            </w:r>
          </w:p>
          <w:p w:rsidR="00451232" w:rsidRPr="00710FAB" w:rsidRDefault="0045123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poprawne i interesujące opowiadanie twórcze</w:t>
            </w:r>
          </w:p>
        </w:tc>
      </w:tr>
      <w:tr w:rsidR="00730FA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30FA2" w:rsidRPr="00710FAB" w:rsidRDefault="00730FA2" w:rsidP="00AA7F7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4</w:t>
            </w:r>
            <w:r>
              <w:rPr>
                <w:rFonts w:asciiTheme="minorHAnsi" w:hAnsiTheme="minorHAnsi" w:cs="AgendaPl RegularCondensed"/>
                <w:sz w:val="20"/>
                <w:szCs w:val="20"/>
              </w:rPr>
              <w:t>2</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AA7F7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AA7F7B">
              <w:rPr>
                <w:rFonts w:asciiTheme="minorHAnsi" w:hAnsiTheme="minorHAnsi"/>
                <w:b/>
                <w:sz w:val="20"/>
                <w:szCs w:val="20"/>
              </w:rPr>
              <w:t>Piszemy sprawdzian</w:t>
            </w:r>
            <w:r w:rsidR="00615C7D">
              <w:rPr>
                <w:rFonts w:asciiTheme="minorHAnsi" w:hAnsiTheme="minorHAnsi"/>
                <w:b/>
                <w:sz w:val="20"/>
                <w:szCs w:val="20"/>
              </w:rPr>
              <w:t xml:space="preserve"> nr</w:t>
            </w:r>
            <w:r w:rsidR="001E5994">
              <w:rPr>
                <w:rFonts w:asciiTheme="minorHAnsi" w:hAnsiTheme="minorHAnsi"/>
                <w:b/>
                <w:sz w:val="20"/>
                <w:szCs w:val="20"/>
              </w:rPr>
              <w:t> </w:t>
            </w:r>
            <w:r w:rsidR="00615C7D">
              <w:rPr>
                <w:rFonts w:asciiTheme="minorHAnsi" w:hAnsiTheme="minorHAnsi"/>
                <w:b/>
                <w:sz w:val="20"/>
                <w:szCs w:val="20"/>
              </w:rPr>
              <w:t>2</w:t>
            </w:r>
            <w:r w:rsidRPr="00AA7F7B">
              <w:rPr>
                <w:rFonts w:asciiTheme="minorHAnsi" w:hAnsiTheme="minorHAnsi"/>
                <w:b/>
                <w:sz w:val="20"/>
                <w:szCs w:val="20"/>
              </w:rPr>
              <w:t>.</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terminy i formy wypowiedzi poznane w rozdziale 2</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Pr="00325B24">
              <w:rPr>
                <w:rFonts w:asciiTheme="minorHAnsi" w:hAnsiTheme="minorHAnsi" w:cs="AgendaPl RegularCondensed"/>
                <w:sz w:val="20"/>
                <w:szCs w:val="20"/>
              </w:rPr>
              <w:t>podejmuje próby rozwiązania sprawdzianu i wykonania poleceń</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Pr="009C1A89">
              <w:rPr>
                <w:rFonts w:asciiTheme="minorHAnsi" w:hAnsiTheme="minorHAnsi" w:cs="AgendaPl RegularCondensed"/>
                <w:sz w:val="20"/>
                <w:szCs w:val="20"/>
              </w:rPr>
              <w:t xml:space="preserve">stara się wykonywać polecenia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na ogół poprawnie wykonuje polecenia</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30FA2" w:rsidRPr="00710FAB" w:rsidRDefault="00730FA2"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bezbłędnie wykonuje wszystkie polecenia</w:t>
            </w:r>
          </w:p>
        </w:tc>
      </w:tr>
      <w:tr w:rsidR="00730FA2" w:rsidRPr="00710FAB" w:rsidTr="000D1E4B">
        <w:trPr>
          <w:trHeight w:val="57"/>
        </w:trPr>
        <w:tc>
          <w:tcPr>
            <w:tcW w:w="14742" w:type="dxa"/>
            <w:gridSpan w:val="6"/>
            <w:tcBorders>
              <w:top w:val="single" w:sz="6" w:space="0" w:color="auto"/>
              <w:left w:val="single" w:sz="4" w:space="0" w:color="auto"/>
              <w:bottom w:val="single" w:sz="6" w:space="0" w:color="auto"/>
              <w:right w:val="single" w:sz="4" w:space="0" w:color="auto"/>
            </w:tcBorders>
            <w:shd w:val="solid" w:color="E5BA1B" w:fill="auto"/>
            <w:tcMar>
              <w:top w:w="57" w:type="dxa"/>
              <w:left w:w="57" w:type="dxa"/>
              <w:bottom w:w="57" w:type="dxa"/>
              <w:right w:w="57" w:type="dxa"/>
            </w:tcMar>
            <w:vAlign w:val="center"/>
          </w:tcPr>
          <w:p w:rsidR="00730FA2" w:rsidRPr="00710FAB" w:rsidRDefault="00730FA2" w:rsidP="000D1E4B">
            <w:pPr>
              <w:autoSpaceDE w:val="0"/>
              <w:autoSpaceDN w:val="0"/>
              <w:adjustRightInd w:val="0"/>
              <w:spacing w:line="240" w:lineRule="atLeast"/>
              <w:ind w:left="170" w:hanging="141"/>
              <w:jc w:val="center"/>
              <w:textAlignment w:val="center"/>
              <w:rPr>
                <w:rFonts w:asciiTheme="minorHAnsi" w:hAnsiTheme="minorHAnsi" w:cs="AgendaPl BoldCondensed"/>
                <w:b/>
                <w:bCs/>
                <w:color w:val="000000" w:themeColor="text1"/>
                <w:sz w:val="20"/>
                <w:szCs w:val="20"/>
              </w:rPr>
            </w:pPr>
            <w:r w:rsidRPr="00710FAB">
              <w:rPr>
                <w:rFonts w:asciiTheme="minorHAnsi" w:hAnsiTheme="minorHAnsi" w:cs="AgendaPl BoldCondensed"/>
                <w:b/>
                <w:bCs/>
                <w:color w:val="000000" w:themeColor="text1"/>
                <w:sz w:val="20"/>
                <w:szCs w:val="20"/>
              </w:rPr>
              <w:t>Dumne dziedzictwo</w:t>
            </w:r>
          </w:p>
        </w:tc>
      </w:tr>
      <w:tr w:rsidR="00730FA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30FA2" w:rsidRPr="00710FAB" w:rsidRDefault="00730FA2" w:rsidP="00730FA2">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4</w:t>
            </w:r>
            <w:r>
              <w:rPr>
                <w:rFonts w:asciiTheme="minorHAnsi" w:hAnsiTheme="minorHAnsi" w:cs="AgendaPl RegularCondensed"/>
                <w:sz w:val="20"/>
                <w:szCs w:val="20"/>
              </w:rPr>
              <w:t>3</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30FA2" w:rsidRDefault="00730FA2" w:rsidP="000D1E4B">
            <w:pPr>
              <w:tabs>
                <w:tab w:val="left" w:pos="170"/>
              </w:tabs>
              <w:suppressAutoHyphens/>
              <w:autoSpaceDE w:val="0"/>
              <w:autoSpaceDN w:val="0"/>
              <w:adjustRightInd w:val="0"/>
              <w:spacing w:line="255" w:lineRule="atLeast"/>
              <w:textAlignment w:val="center"/>
              <w:rPr>
                <w:rFonts w:asciiTheme="minorHAnsi" w:hAnsiTheme="minorHAnsi" w:cs="Arial"/>
                <w:b/>
                <w:bCs/>
                <w:sz w:val="20"/>
                <w:szCs w:val="20"/>
              </w:rPr>
            </w:pPr>
            <w:r w:rsidRPr="00730FA2">
              <w:rPr>
                <w:rFonts w:asciiTheme="minorHAnsi" w:hAnsiTheme="minorHAnsi" w:cs="AgendaPl Italic"/>
                <w:b/>
                <w:iCs/>
                <w:sz w:val="20"/>
                <w:szCs w:val="20"/>
              </w:rPr>
              <w:t>„To była taka piosenka – marzenie o wolności, że Polska może być Polską”.</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rial"/>
                <w:sz w:val="20"/>
                <w:szCs w:val="20"/>
              </w:rPr>
              <w:t xml:space="preserve">I.1.1, </w:t>
            </w:r>
            <w:r w:rsidRPr="00710FAB">
              <w:rPr>
                <w:rFonts w:asciiTheme="minorHAnsi" w:hAnsiTheme="minorHAnsi" w:cs="Calibri"/>
                <w:sz w:val="20"/>
                <w:szCs w:val="20"/>
              </w:rPr>
              <w:t xml:space="preserve">I.1.6, </w:t>
            </w:r>
            <w:r w:rsidRPr="00710FAB">
              <w:rPr>
                <w:rFonts w:asciiTheme="minorHAnsi" w:hAnsiTheme="minorHAnsi" w:cs="Arial"/>
                <w:sz w:val="20"/>
                <w:szCs w:val="20"/>
              </w:rPr>
              <w:t xml:space="preserve">I.1.7, </w:t>
            </w:r>
            <w:r w:rsidRPr="00710FAB">
              <w:rPr>
                <w:rFonts w:asciiTheme="minorHAnsi" w:hAnsiTheme="minorHAnsi" w:cs="Calibri"/>
                <w:sz w:val="20"/>
                <w:szCs w:val="20"/>
              </w:rPr>
              <w:t>I.1.12</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J</w:t>
            </w:r>
            <w:r>
              <w:rPr>
                <w:rFonts w:asciiTheme="minorHAnsi" w:hAnsiTheme="minorHAnsi" w:cs="AgendaPl RegularCondensed"/>
                <w:sz w:val="20"/>
                <w:szCs w:val="20"/>
              </w:rPr>
              <w:t>an</w:t>
            </w:r>
            <w:r w:rsidRPr="00710FAB">
              <w:rPr>
                <w:rFonts w:asciiTheme="minorHAnsi" w:hAnsiTheme="minorHAnsi" w:cs="AgendaPl RegularCondensed"/>
                <w:sz w:val="20"/>
                <w:szCs w:val="20"/>
              </w:rPr>
              <w:t xml:space="preserve"> Pietrzak, </w:t>
            </w:r>
            <w:r w:rsidRPr="00710FAB">
              <w:rPr>
                <w:rFonts w:asciiTheme="minorHAnsi" w:hAnsiTheme="minorHAnsi" w:cs="AgendaPl RegularCondensed"/>
                <w:i/>
                <w:sz w:val="20"/>
                <w:szCs w:val="20"/>
              </w:rPr>
              <w:t>Żeby Polska była Polską</w:t>
            </w:r>
            <w:r w:rsidRPr="00710FAB">
              <w:rPr>
                <w:rFonts w:asciiTheme="minorHAnsi" w:hAnsiTheme="minorHAnsi" w:cs="AgendaPl RegularCondensed"/>
                <w:sz w:val="20"/>
                <w:szCs w:val="20"/>
              </w:rPr>
              <w:t xml:space="preserve"> </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wartości, patriotyzm, symbole narodowe</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lastRenderedPageBreak/>
              <w:t>[podręcznik, s. 124–125]</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w:t>
            </w:r>
            <w:r w:rsidRPr="00710FAB">
              <w:rPr>
                <w:rFonts w:asciiTheme="minorHAnsi" w:hAnsiTheme="minorHAnsi" w:cs="AgendaPl RegularCondensed"/>
                <w:sz w:val="20"/>
                <w:szCs w:val="20"/>
              </w:rPr>
              <w:tab/>
              <w:t>czyta uważnie tekst</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temat utworu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ze zrozumieniem</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wydarzenia z historii Polski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dzieli się swoją wiedzą na temat najważniejszych wydarzeń z historii Polski</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mówi o symbolach narodowych przedstawionych na ilustracjach</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korzystając z różnych źródeł (w tym z encyklopedii), przygotowuje oś czasu na temat przełomowych wydarzeń </w:t>
            </w:r>
            <w:r w:rsidRPr="00710FAB">
              <w:rPr>
                <w:rFonts w:asciiTheme="minorHAnsi" w:hAnsiTheme="minorHAnsi" w:cs="AgendaPl RegularCondensed"/>
                <w:sz w:val="20"/>
                <w:szCs w:val="20"/>
              </w:rPr>
              <w:lastRenderedPageBreak/>
              <w:t>z ponadtysiącletniej historii Polski</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wypowiada się na temat współczesnych sposobów manifestowania patriotyzmu</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dzieli się swoją wiedzą na temat najważniejszych wydarzeń z historii Polski</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korzystając z różnych źródeł (w tym z encyklopedii), przygotowuje oś czasu na temat przełomowych wydarzeń z ponadtysiącletniej historii Polski</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 sposób rzeczowy i zgodnie z zasadami dyskusji wypowiada się na temat współczesnych sposobów manifestowania patriotyzmu</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dlaczego do symboli narodowych należy się odnosić z szacunkiem</w:t>
            </w:r>
          </w:p>
        </w:tc>
      </w:tr>
      <w:tr w:rsidR="00730FA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30FA2" w:rsidRPr="00710FAB" w:rsidRDefault="00730FA2" w:rsidP="00730FA2">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4</w:t>
            </w:r>
            <w:r>
              <w:rPr>
                <w:rFonts w:asciiTheme="minorHAnsi" w:hAnsiTheme="minorHAnsi" w:cs="AgendaPl RegularCondensed"/>
                <w:sz w:val="20"/>
                <w:szCs w:val="20"/>
              </w:rPr>
              <w:t>4</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Jak rządzić państwem – cechy dobrego króla</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I.1.9, I.1.10, I.1.11, I.1.17, I.1.20</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xml:space="preserve">– Jan z Czarnkowa, </w:t>
            </w:r>
            <w:r w:rsidRPr="00710FAB">
              <w:rPr>
                <w:rFonts w:asciiTheme="minorHAnsi" w:hAnsiTheme="minorHAnsi" w:cs="AgendaPl RegularCondensed"/>
                <w:i/>
                <w:sz w:val="20"/>
                <w:szCs w:val="20"/>
              </w:rPr>
              <w:t>Jak rządził Kazimierz królestwem i narodem</w:t>
            </w:r>
            <w:r w:rsidRPr="00710FAB">
              <w:rPr>
                <w:rFonts w:asciiTheme="minorHAnsi" w:hAnsiTheme="minorHAnsi" w:cs="AgendaPl RegularCondensed"/>
                <w:sz w:val="20"/>
                <w:szCs w:val="20"/>
              </w:rPr>
              <w:t xml:space="preserve">; </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i/>
                <w:sz w:val="20"/>
                <w:szCs w:val="20"/>
              </w:rPr>
              <w:t>Kazimierz Wielki, król Polski, funduje w Krakowie Studium Powszechne</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cechy władcy, obowiązki władcy, epitet, kronika</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Cs/>
                <w:sz w:val="20"/>
                <w:szCs w:val="20"/>
              </w:rPr>
            </w:pPr>
            <w:r w:rsidRPr="00710FAB">
              <w:rPr>
                <w:rFonts w:asciiTheme="minorHAnsi" w:hAnsiTheme="minorHAnsi" w:cs="AgendaPl RegularCondensed"/>
                <w:sz w:val="20"/>
                <w:szCs w:val="20"/>
              </w:rPr>
              <w:t>[podręcznik, s. 126–127]</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uważnie oba teksty</w:t>
            </w:r>
          </w:p>
          <w:p w:rsidR="00730FA2" w:rsidRPr="00710FAB" w:rsidRDefault="00730FA2" w:rsidP="00730FA2">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wymienia bohatera obu tekstów</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średniowieczne teksty ze zrozumieniem</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narratora i bohatera w czytanych utworach</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rozróżnia narrację pierwszoosobową i trzecioosobową</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w utworze bohatera i określa jego cechy</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wypowiada się na temat cech króla i jego obowiązków</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co było ważne dla bohatera </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epitety określające władcę i potrafi wskazać uzasadnienie ich użycia</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portret szlachetnego polityka i obywatela</w:t>
            </w:r>
          </w:p>
        </w:tc>
      </w:tr>
      <w:tr w:rsidR="00730FA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30FA2" w:rsidRPr="00710FAB" w:rsidRDefault="00730FA2" w:rsidP="00730FA2">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4</w:t>
            </w:r>
            <w:r>
              <w:rPr>
                <w:rFonts w:asciiTheme="minorHAnsi" w:hAnsiTheme="minorHAnsi" w:cs="AgendaPl RegularCondensed"/>
                <w:sz w:val="20"/>
                <w:szCs w:val="20"/>
              </w:rPr>
              <w:t>5</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Jakie wydarzenie z przeszłości przypomniał Henryk Sienkiewicz „ku pokrzepieniu serc”?</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I.1.3, I.1.4, I.1.7</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Henryk  Sienkiewicz, </w:t>
            </w:r>
            <w:r w:rsidRPr="00710FAB">
              <w:rPr>
                <w:rFonts w:asciiTheme="minorHAnsi" w:hAnsiTheme="minorHAnsi" w:cs="AgendaPl RegularCondensed"/>
                <w:i/>
                <w:sz w:val="20"/>
                <w:szCs w:val="20"/>
              </w:rPr>
              <w:t>Krzyżacy</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powieść; cechy bohaterów; epitet, porównanie; oś czasu – </w:t>
            </w:r>
            <w:r w:rsidRPr="00710FAB">
              <w:rPr>
                <w:rFonts w:asciiTheme="minorHAnsi" w:hAnsiTheme="minorHAnsi"/>
                <w:sz w:val="20"/>
                <w:szCs w:val="20"/>
              </w:rPr>
              <w:t xml:space="preserve">Henryk </w:t>
            </w:r>
            <w:r w:rsidRPr="00710FAB">
              <w:rPr>
                <w:rFonts w:asciiTheme="minorHAnsi" w:hAnsiTheme="minorHAnsi" w:cs="AgendaPl RegularCondensed"/>
                <w:sz w:val="20"/>
                <w:szCs w:val="20"/>
              </w:rPr>
              <w:t>Sienkiewicz</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128–137]</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ze zrozumieniem</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o wydarzeniach</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 </w:t>
            </w:r>
            <w:r w:rsidRPr="00710FAB">
              <w:rPr>
                <w:rFonts w:asciiTheme="minorHAnsi" w:hAnsiTheme="minorHAnsi" w:cs="AgendaPl RegularCondensed"/>
                <w:i/>
                <w:sz w:val="20"/>
                <w:szCs w:val="20"/>
              </w:rPr>
              <w:t>fikcja literacka</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 </w:t>
            </w:r>
            <w:r w:rsidRPr="00710FAB">
              <w:rPr>
                <w:rFonts w:asciiTheme="minorHAnsi" w:hAnsiTheme="minorHAnsi" w:cs="AgendaPl RegularCondensed"/>
                <w:i/>
                <w:sz w:val="20"/>
                <w:szCs w:val="20"/>
              </w:rPr>
              <w:t>powieść</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postacie historyczne przywołane w utworze</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fikcja literacka różni się od faktów historycznych</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układa plan wydarzeń</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czytany utwór jako powieść oraz wskazuje jej cechy gatunkowe</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–rozpoznaje epitety i porównania, określa ich funkcje w tekście</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podstawowe informacje na temat Henryka Sienkiewicza</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czytany utwór jako powieść oraz wskazuje jej cechy gatunkowe</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epitety i porównania, określa ich funkcje w tekście</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sens wyrażenia „ku pokrzepieniu serc”</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znaleźć w różnych źródłach informacje na temat Henryka Sienkiewicza</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ocenia postępowanie króla wobec wrogów</w:t>
            </w:r>
          </w:p>
        </w:tc>
      </w:tr>
      <w:tr w:rsidR="00730FA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30FA2" w:rsidRPr="00710FAB" w:rsidRDefault="00730FA2" w:rsidP="00B859DE">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4</w:t>
            </w:r>
            <w:r w:rsidR="00B859DE">
              <w:rPr>
                <w:rFonts w:asciiTheme="minorHAnsi" w:hAnsiTheme="minorHAnsi" w:cs="AgendaPl RegularCondensed"/>
                <w:sz w:val="20"/>
                <w:szCs w:val="20"/>
              </w:rPr>
              <w:t>6</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B859DE" w:rsidRDefault="00B859DE" w:rsidP="000D1E4B">
            <w:pPr>
              <w:tabs>
                <w:tab w:val="left" w:pos="170"/>
              </w:tabs>
              <w:autoSpaceDE w:val="0"/>
              <w:autoSpaceDN w:val="0"/>
              <w:adjustRightInd w:val="0"/>
              <w:spacing w:line="255" w:lineRule="atLeast"/>
              <w:textAlignment w:val="center"/>
              <w:rPr>
                <w:rFonts w:asciiTheme="minorHAnsi" w:hAnsiTheme="minorHAnsi"/>
                <w:b/>
                <w:sz w:val="20"/>
                <w:szCs w:val="20"/>
              </w:rPr>
            </w:pPr>
            <w:r w:rsidRPr="00B859DE">
              <w:rPr>
                <w:rFonts w:asciiTheme="minorHAnsi" w:hAnsiTheme="minorHAnsi"/>
                <w:b/>
                <w:sz w:val="20"/>
                <w:szCs w:val="20"/>
              </w:rPr>
              <w:t>Zespalamy zdania pojedyncze.</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II.1.1, II.1.12</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Kraina języka. Zdania złożone współrzędnie i podrzędnie</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spójniki, zdanie pojedyncze, zdanie składowe, zdanie złożone współrzędnie, zdanie złożone </w:t>
            </w:r>
            <w:r w:rsidRPr="00710FAB">
              <w:rPr>
                <w:rFonts w:asciiTheme="minorHAnsi" w:hAnsiTheme="minorHAnsi" w:cs="AgendaPl RegularCondensed"/>
                <w:sz w:val="20"/>
                <w:szCs w:val="20"/>
              </w:rPr>
              <w:lastRenderedPageBreak/>
              <w:t>podrzędnie; interpunkcja</w:t>
            </w:r>
            <w:r w:rsidR="001E5994">
              <w:rPr>
                <w:rFonts w:asciiTheme="minorHAnsi" w:hAnsiTheme="minorHAnsi" w:cs="AgendaPl RegularCondensed"/>
                <w:sz w:val="20"/>
                <w:szCs w:val="20"/>
              </w:rPr>
              <w:t xml:space="preserve"> </w:t>
            </w:r>
            <w:r w:rsidRPr="00710FAB">
              <w:rPr>
                <w:rFonts w:asciiTheme="minorHAnsi" w:hAnsiTheme="minorHAnsi" w:cs="AgendaPl RegularCondensed"/>
                <w:sz w:val="20"/>
                <w:szCs w:val="20"/>
              </w:rPr>
              <w:t>w zdaniach złożonych</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138</w:t>
            </w:r>
            <w:r w:rsidRPr="00710FAB">
              <w:rPr>
                <w:rFonts w:asciiTheme="minorHAnsi" w:hAnsiTheme="minorHAnsi"/>
                <w:sz w:val="20"/>
                <w:szCs w:val="20"/>
              </w:rPr>
              <w:t>–143, zeszyt ćwiczeń, s. 132–136</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lastRenderedPageBreak/>
              <w:t xml:space="preserve">– zna terminy </w:t>
            </w:r>
            <w:r w:rsidRPr="00710FAB">
              <w:rPr>
                <w:rFonts w:asciiTheme="minorHAnsi" w:hAnsiTheme="minorHAnsi" w:cs="AgendaPl RegularCondensed"/>
                <w:i/>
                <w:sz w:val="20"/>
                <w:szCs w:val="20"/>
              </w:rPr>
              <w:t xml:space="preserve">zdanie złożone współrzędnie </w:t>
            </w:r>
            <w:r w:rsidRPr="00710FAB">
              <w:rPr>
                <w:rFonts w:asciiTheme="minorHAnsi" w:hAnsiTheme="minorHAnsi" w:cs="AgendaPl RegularCondensed"/>
                <w:sz w:val="20"/>
                <w:szCs w:val="20"/>
              </w:rPr>
              <w:t>i </w:t>
            </w:r>
            <w:r w:rsidRPr="00710FAB">
              <w:rPr>
                <w:rFonts w:asciiTheme="minorHAnsi" w:hAnsiTheme="minorHAnsi" w:cs="AgendaPl RegularCondensed"/>
                <w:i/>
                <w:sz w:val="20"/>
                <w:szCs w:val="20"/>
              </w:rPr>
              <w:t>zdanie złożone podrzędnie</w:t>
            </w:r>
          </w:p>
          <w:p w:rsidR="00B859DE" w:rsidRPr="00710FAB" w:rsidRDefault="00B859DE"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Pr>
                <w:rFonts w:asciiTheme="minorHAnsi" w:hAnsiTheme="minorHAnsi" w:cs="AgendaPl RegularCondensed"/>
                <w:sz w:val="20"/>
                <w:szCs w:val="20"/>
              </w:rPr>
              <w:t xml:space="preserve">z pomocą nauczyciela </w:t>
            </w:r>
            <w:r w:rsidRPr="00710FAB">
              <w:rPr>
                <w:rFonts w:asciiTheme="minorHAnsi" w:hAnsiTheme="minorHAnsi" w:cs="AgendaPl RegularCondensed"/>
                <w:sz w:val="20"/>
                <w:szCs w:val="20"/>
              </w:rPr>
              <w:t>rozpoznaje w tekście typy wypowiedzeń: zdanie pojedyncze, zdania złożone (podrzędnie i współrzędnie), równoważniki zdań</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 tekście typy wypowiedzeń: zdanie pojedyncze, zdania złożone (podrzędnie i współrzędnie), równoważniki zdań</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łączy ze sobą zdania składowe</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dopisuje zdanie współrzędne lub zdanie podrzędne do zdania pojedynczego</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stosuje w praktyce językowej różne typy zdań</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stara się zachować właściwą interpunkcję w zdaniach złożonych współrzędnie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rozpoznaje w wypowiedziach spójnik i określa jego funkcje w tekście </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stosuje regułę dotyczącą interpunkcji w zdaniach złożonych współrzędnie i podrzędnie</w:t>
            </w:r>
          </w:p>
        </w:tc>
      </w:tr>
      <w:tr w:rsidR="00730FA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30FA2" w:rsidRPr="00710FAB" w:rsidRDefault="00730FA2"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47.</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„Ze zdziwienia ludzka nauka się rodzi” – poznajemy polskich naukowców</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III.2.4, IV.2, IV.3</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Jan Dantyszek, </w:t>
            </w:r>
            <w:r w:rsidRPr="00710FAB">
              <w:rPr>
                <w:rFonts w:asciiTheme="minorHAnsi" w:hAnsiTheme="minorHAnsi" w:cs="AgendaPl RegularCondensed"/>
                <w:i/>
                <w:sz w:val="20"/>
                <w:szCs w:val="20"/>
              </w:rPr>
              <w:t>Na traktat „O obrotach” Mikołaja Kopernika z Prus</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Polscy odkrywcy i wynalazcy – oś czasu </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 życiorys (biografia), notka [podręcznik, s. 144</w:t>
            </w:r>
            <w:r w:rsidRPr="00710FAB">
              <w:rPr>
                <w:rFonts w:asciiTheme="minorHAnsi" w:hAnsiTheme="minorHAnsi"/>
                <w:sz w:val="20"/>
                <w:szCs w:val="20"/>
              </w:rPr>
              <w:t>–145, 154–155, zeszyt ćwiczeń, s. 38–41</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nazwiska znanych polskich uczonych</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redaguje notatki z pomocą nauczyciela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samodzielnie  tworzy notki biograficzne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korzysta z różnych źródeł, aby zdobyć informacje na temat polskich uczonych i odkrywców</w:t>
            </w:r>
          </w:p>
        </w:tc>
      </w:tr>
      <w:tr w:rsidR="00730FA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30FA2" w:rsidRPr="00710FAB" w:rsidRDefault="00730FA2" w:rsidP="00B859DE">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4</w:t>
            </w:r>
            <w:r w:rsidR="00B859DE">
              <w:rPr>
                <w:rFonts w:asciiTheme="minorHAnsi" w:hAnsiTheme="minorHAnsi" w:cs="AgendaPl RegularCondensed"/>
                <w:sz w:val="20"/>
                <w:szCs w:val="20"/>
              </w:rPr>
              <w:t>8</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Jan III Sobieski jako mąż i ojciec oraz jako król</w:t>
            </w:r>
            <w:r w:rsidR="00B859DE">
              <w:rPr>
                <w:rFonts w:asciiTheme="minorHAnsi" w:hAnsiTheme="minorHAnsi" w:cs="AgendaPl RegularCondensed"/>
                <w:b/>
                <w:bCs/>
                <w:sz w:val="20"/>
                <w:szCs w:val="20"/>
              </w:rPr>
              <w:t>.</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lastRenderedPageBreak/>
              <w:t>I.1.9, I.1.19, I.2.5, III.2.1</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List Jana III Sobieskiego do królowej Marii Kazimiery</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list, opis pomnika i obrazu; cechy bohatera, ocena postaci, argumenty</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w:t>
            </w:r>
            <w:r w:rsidR="00B859DE">
              <w:rPr>
                <w:rFonts w:asciiTheme="minorHAnsi" w:hAnsiTheme="minorHAnsi" w:cs="AgendaPl RegularCondensed"/>
                <w:sz w:val="20"/>
                <w:szCs w:val="20"/>
              </w:rPr>
              <w:t xml:space="preserve">123, </w:t>
            </w:r>
            <w:r w:rsidRPr="00710FAB">
              <w:rPr>
                <w:rFonts w:asciiTheme="minorHAnsi" w:hAnsiTheme="minorHAnsi" w:cs="AgendaPl RegularCondensed"/>
                <w:sz w:val="20"/>
                <w:szCs w:val="20"/>
              </w:rPr>
              <w:t>146–147]</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tekst listu ze zrozumieniem</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list</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podejmuje próbę opisania pomnika</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podejmuje próbę napisania listu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charakteryzuje bohaterów</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prosty opis pomnika</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krótki list</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tworzy spójne wypowiedzi w następujących formach gatunkowych: opis, list </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tworzy spójne wypowiedzi w następujących formach gatunkowych: opis, list </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wyraża własny sąd o postaciach i zdarzeniach</w:t>
            </w:r>
          </w:p>
        </w:tc>
      </w:tr>
      <w:tr w:rsidR="00730FA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30FA2" w:rsidRPr="00710FAB" w:rsidRDefault="00730FA2" w:rsidP="00B859DE">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4</w:t>
            </w:r>
            <w:r w:rsidR="00B859DE">
              <w:rPr>
                <w:rFonts w:asciiTheme="minorHAnsi" w:hAnsiTheme="minorHAnsi" w:cs="AgendaPl RegularCondensed"/>
                <w:sz w:val="20"/>
                <w:szCs w:val="20"/>
              </w:rPr>
              <w:t>9</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Co dla Polaków oznacza dzień 3 maja?</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 1.20</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Franciszek Dionizy Kniaźnin,</w:t>
            </w:r>
            <w:r w:rsidRPr="00710FAB">
              <w:rPr>
                <w:rFonts w:asciiTheme="minorHAnsi" w:hAnsiTheme="minorHAnsi" w:cs="AgendaPl RegularCondensed"/>
                <w:i/>
                <w:sz w:val="20"/>
                <w:szCs w:val="20"/>
              </w:rPr>
              <w:t xml:space="preserve"> Polonez 3 maja,</w:t>
            </w:r>
            <w:r w:rsidRPr="00710FAB">
              <w:rPr>
                <w:rFonts w:asciiTheme="minorHAnsi" w:hAnsiTheme="minorHAnsi" w:cs="AgendaPl RegularCondensed"/>
                <w:sz w:val="20"/>
                <w:szCs w:val="20"/>
              </w:rPr>
              <w:t xml:space="preserve"> fragment </w:t>
            </w:r>
            <w:r w:rsidRPr="00710FAB">
              <w:rPr>
                <w:rFonts w:asciiTheme="minorHAnsi" w:hAnsiTheme="minorHAnsi" w:cs="AgendaPl RegularCondensed"/>
                <w:i/>
                <w:sz w:val="20"/>
                <w:szCs w:val="20"/>
              </w:rPr>
              <w:t>Konstytucji 3 maja</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dyskusja, argumenty</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148</w:t>
            </w:r>
            <w:r w:rsidRPr="00710FAB">
              <w:rPr>
                <w:rFonts w:asciiTheme="minorHAnsi" w:hAnsiTheme="minorHAnsi"/>
                <w:sz w:val="20"/>
                <w:szCs w:val="20"/>
              </w:rPr>
              <w:t>–149, 352</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wskazuje wydarzenia historyczne w utworze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wartości w utworze oraz określa wartości ważne dla bohatera </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włącza się do dyskusji na temat powodów do dumy w związku z uchwaleniem </w:t>
            </w:r>
            <w:r w:rsidRPr="00710FAB">
              <w:rPr>
                <w:rFonts w:asciiTheme="minorHAnsi" w:hAnsiTheme="minorHAnsi" w:cs="AgendaPl RegularCondensed"/>
                <w:i/>
                <w:sz w:val="20"/>
                <w:szCs w:val="20"/>
              </w:rPr>
              <w:t>Konstytucji 3 maja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wartości w utworze oraz określa wartości ważne dla bohatera </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bierze udział w dyskusji</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wartości w utworze oraz określa wartości ważne dla bohatera </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bierze udział w dyskusji, podaje argumenty rzeczowe, logiczne i emocjonalne</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w kontekście tekstu zinterpretować obraz przedstawiony w podręczniku</w:t>
            </w:r>
          </w:p>
        </w:tc>
      </w:tr>
      <w:tr w:rsidR="00730FA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30FA2" w:rsidRPr="00710FAB" w:rsidRDefault="00B859DE"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Pr>
                <w:rFonts w:asciiTheme="minorHAnsi" w:hAnsiTheme="minorHAnsi" w:cs="AgendaPl RegularCondensed"/>
                <w:sz w:val="20"/>
                <w:szCs w:val="20"/>
              </w:rPr>
              <w:t>50</w:t>
            </w:r>
            <w:r w:rsidR="00730FA2"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Maria Skłodowska-Curie: uczona i obywatelka</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lastRenderedPageBreak/>
              <w:t>I.1.9, I.1.20</w:t>
            </w:r>
          </w:p>
          <w:p w:rsidR="00730FA2"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xml:space="preserve">– Lluis Cugota i Luisa Vera, </w:t>
            </w:r>
            <w:r w:rsidRPr="00710FAB">
              <w:rPr>
                <w:rFonts w:asciiTheme="minorHAnsi" w:hAnsiTheme="minorHAnsi" w:cs="AgendaPl RegularCondensed"/>
                <w:i/>
                <w:sz w:val="20"/>
                <w:szCs w:val="20"/>
              </w:rPr>
              <w:t>Nazywam się Maria Skłodowska-Curie</w:t>
            </w:r>
          </w:p>
          <w:p w:rsidR="00615C7D" w:rsidRPr="00615C7D" w:rsidRDefault="00615C7D"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Pr>
                <w:rFonts w:asciiTheme="minorHAnsi" w:hAnsiTheme="minorHAnsi"/>
                <w:sz w:val="20"/>
                <w:szCs w:val="20"/>
              </w:rPr>
              <w:t>[</w:t>
            </w:r>
            <w:r w:rsidRPr="00615C7D">
              <w:rPr>
                <w:rFonts w:asciiTheme="minorHAnsi" w:hAnsiTheme="minorHAnsi"/>
                <w:b/>
                <w:sz w:val="20"/>
                <w:szCs w:val="20"/>
              </w:rPr>
              <w:t>lektura czytana w całości</w:t>
            </w:r>
            <w:r>
              <w:rPr>
                <w:rFonts w:asciiTheme="minorHAnsi" w:hAnsiTheme="minorHAnsi"/>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tekst ze zrozumieniem</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bohaterkę utworu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bohaterkę</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doskonali różne formy zapisywania pozyskanych informacji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wymienia dokonania bohaterki</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korzysta z informacji zawartych w różnych źródłach, gromadzi </w:t>
            </w:r>
            <w:r w:rsidRPr="00710FAB">
              <w:rPr>
                <w:rFonts w:asciiTheme="minorHAnsi" w:hAnsiTheme="minorHAnsi" w:cs="AgendaPl RegularCondensed"/>
                <w:sz w:val="20"/>
                <w:szCs w:val="20"/>
              </w:rPr>
              <w:lastRenderedPageBreak/>
              <w:t>wiadomości, selekcjonuje informacje</w:t>
            </w:r>
          </w:p>
        </w:tc>
      </w:tr>
      <w:tr w:rsidR="00730FA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30FA2" w:rsidRPr="00710FAB" w:rsidRDefault="005A22DD"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Pr>
                <w:rFonts w:asciiTheme="minorHAnsi" w:hAnsiTheme="minorHAnsi" w:cs="AgendaPl RegularCondensed"/>
                <w:sz w:val="20"/>
                <w:szCs w:val="20"/>
              </w:rPr>
              <w:lastRenderedPageBreak/>
              <w:t>51</w:t>
            </w:r>
            <w:r w:rsidR="00730FA2"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Trzynastego marca o wpół do piątej… – zapisujemy daty i godziny</w:t>
            </w:r>
            <w:r w:rsidR="005A22DD">
              <w:rPr>
                <w:rFonts w:asciiTheme="minorHAnsi" w:hAnsiTheme="minorHAnsi" w:cs="AgendaPl RegularCondensed"/>
                <w:b/>
                <w:bCs/>
                <w:sz w:val="20"/>
                <w:szCs w:val="20"/>
              </w:rPr>
              <w:t>.</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II.4.1, II.4.2</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Zakręty ortografii. Pisownia dat i godzin</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Agnieszka Frączek, </w:t>
            </w:r>
            <w:r w:rsidRPr="00710FAB">
              <w:rPr>
                <w:rFonts w:asciiTheme="minorHAnsi" w:hAnsiTheme="minorHAnsi" w:cs="AgendaPl RegularCondensed"/>
                <w:i/>
                <w:sz w:val="20"/>
                <w:szCs w:val="20"/>
              </w:rPr>
              <w:t>Zguba</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zapis dat; zapis godzin</w:t>
            </w:r>
          </w:p>
          <w:p w:rsidR="00730FA2" w:rsidRPr="00710FAB" w:rsidRDefault="00730FA2" w:rsidP="0068709F">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156</w:t>
            </w:r>
            <w:r w:rsidRPr="00710FAB">
              <w:rPr>
                <w:rFonts w:asciiTheme="minorHAnsi" w:hAnsiTheme="minorHAnsi"/>
                <w:sz w:val="20"/>
                <w:szCs w:val="20"/>
              </w:rPr>
              <w:t>–158, zeszyt ćwiczeń, s.</w:t>
            </w:r>
            <w:r w:rsidR="0068709F">
              <w:rPr>
                <w:rFonts w:asciiTheme="minorHAnsi" w:hAnsiTheme="minorHAnsi"/>
                <w:sz w:val="20"/>
                <w:szCs w:val="20"/>
              </w:rPr>
              <w:t> </w:t>
            </w:r>
            <w:r w:rsidRPr="00710FAB">
              <w:rPr>
                <w:rFonts w:asciiTheme="minorHAnsi" w:hAnsiTheme="minorHAnsi"/>
                <w:sz w:val="20"/>
                <w:szCs w:val="20"/>
              </w:rPr>
              <w:t>179</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stosuje przynajmniej jedną formę zapisu daty i godziny</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stosuje różne formy zapisu daty i godziny</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pisze daty i godziny poprawnie pod względem ortograficznym </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stosuje różne formy zapisu daty i godziny</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używa kropki, przecinka w zapisie dat i godzin</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stosuje różne formy zapisu daty i godziny, zachowuje poprawność ortograficzną</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używa kropki, przecinka w zapisie dat i godzin</w:t>
            </w:r>
          </w:p>
        </w:tc>
      </w:tr>
      <w:tr w:rsidR="00730FA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30FA2" w:rsidRPr="00710FAB" w:rsidRDefault="00730FA2" w:rsidP="0068709F">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5</w:t>
            </w:r>
            <w:r w:rsidR="0068709F">
              <w:rPr>
                <w:rFonts w:asciiTheme="minorHAnsi" w:hAnsiTheme="minorHAnsi" w:cs="AgendaPl RegularCondensed"/>
                <w:sz w:val="20"/>
                <w:szCs w:val="20"/>
              </w:rPr>
              <w:t>2</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68709F" w:rsidRDefault="0068709F"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68709F">
              <w:rPr>
                <w:rFonts w:asciiTheme="minorHAnsi" w:hAnsiTheme="minorHAnsi" w:cs="AgendaPl RegularCondensed"/>
                <w:b/>
                <w:bCs/>
                <w:sz w:val="20"/>
                <w:szCs w:val="20"/>
              </w:rPr>
              <w:t xml:space="preserve">O ważnych wydarzeniach z historii naszej ojczyzny – </w:t>
            </w:r>
            <w:r w:rsidRPr="0068709F">
              <w:rPr>
                <w:rFonts w:asciiTheme="minorHAnsi" w:hAnsiTheme="minorHAnsi" w:cs="AgendaPl RegularCondensed"/>
                <w:b/>
                <w:bCs/>
                <w:sz w:val="20"/>
                <w:szCs w:val="20"/>
              </w:rPr>
              <w:lastRenderedPageBreak/>
              <w:t>„śpiewajmy pamięć o</w:t>
            </w:r>
            <w:r w:rsidR="001E5994">
              <w:rPr>
                <w:rFonts w:asciiTheme="minorHAnsi" w:hAnsiTheme="minorHAnsi" w:cs="AgendaPl RegularCondensed"/>
                <w:b/>
                <w:bCs/>
                <w:sz w:val="20"/>
                <w:szCs w:val="20"/>
              </w:rPr>
              <w:t> </w:t>
            </w:r>
            <w:r w:rsidRPr="0068709F">
              <w:rPr>
                <w:rFonts w:asciiTheme="minorHAnsi" w:hAnsiTheme="minorHAnsi" w:cs="AgendaPl RegularCondensed"/>
                <w:b/>
                <w:bCs/>
                <w:sz w:val="20"/>
                <w:szCs w:val="20"/>
              </w:rPr>
              <w:t>tych dniach”.</w:t>
            </w:r>
          </w:p>
          <w:p w:rsidR="0068709F" w:rsidRDefault="0068709F"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68709F">
              <w:rPr>
                <w:rFonts w:asciiTheme="minorHAnsi" w:hAnsiTheme="minorHAnsi"/>
                <w:sz w:val="20"/>
                <w:szCs w:val="20"/>
              </w:rPr>
              <w:t>I.1.1, I.1.12, I.1.14, I.1.15, I.1.18, I.1.20, I.2.8, II.2.1, II.2.2, II.3.1, II.4.1, III.2.4, IV.2, IV.3</w:t>
            </w:r>
          </w:p>
          <w:p w:rsidR="0068709F" w:rsidRPr="0068709F" w:rsidRDefault="00730FA2" w:rsidP="0068709F">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sz w:val="20"/>
                <w:szCs w:val="20"/>
              </w:rPr>
              <w:t xml:space="preserve">– J. Piłsudski, </w:t>
            </w:r>
            <w:r w:rsidRPr="00710FAB">
              <w:rPr>
                <w:rFonts w:asciiTheme="minorHAnsi" w:hAnsiTheme="minorHAnsi" w:cs="AgendaPl RegularCondensed"/>
                <w:i/>
                <w:sz w:val="20"/>
                <w:szCs w:val="20"/>
              </w:rPr>
              <w:t>Depesza o powstaniu niepodległego państwa polskiego</w:t>
            </w:r>
            <w:r w:rsidR="0068709F">
              <w:rPr>
                <w:rFonts w:asciiTheme="minorHAnsi" w:hAnsiTheme="minorHAnsi" w:cs="AgendaPl RegularCondensed"/>
                <w:i/>
                <w:sz w:val="20"/>
                <w:szCs w:val="20"/>
              </w:rPr>
              <w:t xml:space="preserve">; </w:t>
            </w:r>
            <w:r w:rsidR="0068709F" w:rsidRPr="0068709F">
              <w:rPr>
                <w:rFonts w:asciiTheme="minorHAnsi" w:hAnsiTheme="minorHAnsi"/>
                <w:sz w:val="20"/>
                <w:szCs w:val="20"/>
              </w:rPr>
              <w:t xml:space="preserve">J. Cygan, </w:t>
            </w:r>
            <w:r w:rsidR="0068709F" w:rsidRPr="0068709F">
              <w:rPr>
                <w:rFonts w:asciiTheme="minorHAnsi" w:hAnsiTheme="minorHAnsi"/>
                <w:i/>
                <w:color w:val="auto"/>
                <w:sz w:val="20"/>
                <w:szCs w:val="20"/>
              </w:rPr>
              <w:t xml:space="preserve">Śpiewka 1920, </w:t>
            </w:r>
            <w:r w:rsidR="0068709F" w:rsidRPr="0068709F">
              <w:rPr>
                <w:rFonts w:asciiTheme="minorHAnsi" w:hAnsiTheme="minorHAnsi"/>
                <w:color w:val="auto"/>
                <w:sz w:val="20"/>
                <w:szCs w:val="20"/>
              </w:rPr>
              <w:t xml:space="preserve">J. Piłsudski, </w:t>
            </w:r>
            <w:r w:rsidR="0068709F" w:rsidRPr="0068709F">
              <w:rPr>
                <w:rFonts w:asciiTheme="minorHAnsi" w:hAnsiTheme="minorHAnsi"/>
                <w:i/>
                <w:color w:val="auto"/>
                <w:sz w:val="20"/>
                <w:szCs w:val="20"/>
              </w:rPr>
              <w:t xml:space="preserve">Rok 1920, </w:t>
            </w:r>
            <w:r w:rsidR="0068709F" w:rsidRPr="0068709F">
              <w:rPr>
                <w:rFonts w:asciiTheme="minorHAnsi" w:hAnsiTheme="minorHAnsi"/>
                <w:sz w:val="20"/>
                <w:szCs w:val="20"/>
              </w:rPr>
              <w:t>plakaty z 1920 roku, zdjęcia z rekonstrukcji w Ossowie, obraz J.</w:t>
            </w:r>
            <w:r w:rsidR="0068709F">
              <w:rPr>
                <w:rFonts w:asciiTheme="minorHAnsi" w:hAnsiTheme="minorHAnsi"/>
                <w:sz w:val="20"/>
                <w:szCs w:val="20"/>
              </w:rPr>
              <w:t> </w:t>
            </w:r>
            <w:r w:rsidR="0068709F" w:rsidRPr="0068709F">
              <w:rPr>
                <w:rFonts w:asciiTheme="minorHAnsi" w:hAnsiTheme="minorHAnsi"/>
                <w:sz w:val="20"/>
                <w:szCs w:val="20"/>
              </w:rPr>
              <w:t>Kossaka</w:t>
            </w:r>
          </w:p>
          <w:p w:rsidR="0068709F" w:rsidRPr="0068709F" w:rsidRDefault="0068709F" w:rsidP="0068709F">
            <w:pPr>
              <w:rPr>
                <w:rFonts w:asciiTheme="minorHAnsi" w:hAnsiTheme="minorHAnsi"/>
                <w:sz w:val="20"/>
                <w:szCs w:val="20"/>
              </w:rPr>
            </w:pPr>
            <w:r w:rsidRPr="0068709F">
              <w:rPr>
                <w:rFonts w:asciiTheme="minorHAnsi" w:hAnsiTheme="minorHAnsi"/>
                <w:color w:val="auto"/>
                <w:sz w:val="20"/>
                <w:szCs w:val="20"/>
              </w:rPr>
              <w:t>–źródła historyczne, depesza</w:t>
            </w:r>
            <w:r w:rsidRPr="0068709F">
              <w:rPr>
                <w:rFonts w:asciiTheme="minorHAnsi" w:hAnsiTheme="minorHAnsi"/>
                <w:sz w:val="20"/>
                <w:szCs w:val="20"/>
              </w:rPr>
              <w:t>, epitet, język oficjalny i nieoficjalny, notka biograficzna</w:t>
            </w:r>
          </w:p>
          <w:p w:rsidR="0068709F" w:rsidRPr="0068709F" w:rsidRDefault="0068709F" w:rsidP="0068709F">
            <w:pPr>
              <w:rPr>
                <w:rFonts w:asciiTheme="minorHAnsi" w:hAnsiTheme="minorHAnsi"/>
                <w:sz w:val="20"/>
                <w:szCs w:val="20"/>
              </w:rPr>
            </w:pPr>
            <w:r w:rsidRPr="0068709F">
              <w:rPr>
                <w:rFonts w:asciiTheme="minorHAnsi" w:hAnsiTheme="minorHAnsi"/>
                <w:sz w:val="20"/>
                <w:szCs w:val="20"/>
              </w:rPr>
              <w:t>– piosenka, plakat, książka</w:t>
            </w:r>
          </w:p>
          <w:p w:rsidR="00730FA2" w:rsidRPr="00710FAB" w:rsidRDefault="0068709F" w:rsidP="0068709F">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 xml:space="preserve"> </w:t>
            </w:r>
            <w:r w:rsidR="00730FA2" w:rsidRPr="00710FAB">
              <w:rPr>
                <w:rFonts w:asciiTheme="minorHAnsi" w:hAnsiTheme="minorHAnsi" w:cs="AgendaPl RegularCondensed"/>
                <w:sz w:val="20"/>
                <w:szCs w:val="20"/>
              </w:rPr>
              <w:t>[podręcznik, s. 159</w:t>
            </w:r>
            <w:r w:rsidR="00730FA2" w:rsidRPr="00710FAB">
              <w:rPr>
                <w:rFonts w:asciiTheme="minorHAnsi" w:hAnsiTheme="minorHAnsi"/>
                <w:sz w:val="20"/>
                <w:szCs w:val="20"/>
              </w:rPr>
              <w:t>–16</w:t>
            </w:r>
            <w:r>
              <w:rPr>
                <w:rFonts w:asciiTheme="minorHAnsi" w:hAnsiTheme="minorHAnsi"/>
                <w:sz w:val="20"/>
                <w:szCs w:val="20"/>
              </w:rPr>
              <w:t>3</w:t>
            </w:r>
            <w:r w:rsidR="00730FA2" w:rsidRPr="00710FAB">
              <w:rPr>
                <w:rFonts w:asciiTheme="minorHAnsi" w:hAnsiTheme="minorHAnsi"/>
                <w:sz w:val="20"/>
                <w:szCs w:val="20"/>
              </w:rPr>
              <w:t>, 347, zeszyt ćwiczeń, s. 38–41</w:t>
            </w:r>
            <w:r w:rsidR="00730FA2"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słucha uważnie tekstu</w:t>
            </w:r>
          </w:p>
          <w:p w:rsidR="0068709F" w:rsidRPr="00710FAB" w:rsidRDefault="0068709F"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uważnie oba teksty</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o jakim wydarzeniu jest mowa w depeszy J. Piłsudskiego</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wie, czym jest depesza</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notatka biograficzna</w:t>
            </w:r>
          </w:p>
          <w:p w:rsidR="00730FA2"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zna najważniejsze fakty z biografii J. Piłsudskiego</w:t>
            </w:r>
          </w:p>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podmiot liryczny</w:t>
            </w:r>
          </w:p>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nastrój wiersza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określa, jakim rodzajem języka została napisana depesza</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xml:space="preserve">– posługuje się oficjalną i nieoficjalną odmianą polszczyzny </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redaguje notatkę biograficzną na temat J. Piłsudskiego</w:t>
            </w:r>
          </w:p>
          <w:p w:rsidR="00730FA2"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poprawnie daty związane z odzyskaniem niepodległości</w:t>
            </w:r>
          </w:p>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różne sposoby przypominania o ważnych wydarzeniach historycznych: wspomnienia, tekst informacyjny, tekst literacki, plakat, obraz, rekonstrukcja</w:t>
            </w:r>
          </w:p>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ogłoszenie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podaje cechy języka użytego w depeszy</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korzysta z informacji zawartych w różnych źródłach, redagując notatkę na temat J. Piłsudskiego</w:t>
            </w:r>
          </w:p>
          <w:p w:rsidR="00730FA2"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poprawnie daty związane z odzyskaniem niepodległości</w:t>
            </w:r>
          </w:p>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wyszukuje w różnych źródłach informacje o Bitwie Warszawskiej</w:t>
            </w:r>
          </w:p>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różne sposoby przypominania o ważnych wydarzeniach historycznych: wspomnienia, tekst informacyjny, tekst literacki, plakat, obraz, rekonstrukcja</w:t>
            </w:r>
          </w:p>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o swoich wrażeniach po obejrzeniu grupy rekonstrukcyjnej</w:t>
            </w:r>
          </w:p>
        </w:tc>
      </w:tr>
      <w:tr w:rsidR="00730FA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30FA2" w:rsidRPr="00710FAB" w:rsidRDefault="00730FA2" w:rsidP="0068709F">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5</w:t>
            </w:r>
            <w:r w:rsidR="0068709F">
              <w:rPr>
                <w:rFonts w:asciiTheme="minorHAnsi" w:hAnsiTheme="minorHAnsi" w:cs="AgendaPl RegularCondensed"/>
                <w:sz w:val="20"/>
                <w:szCs w:val="20"/>
              </w:rPr>
              <w:t>3</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Do jakiej refleksji skłania ostatnie przemówienie radiowe prezydenta Warszawy Stefana Starzyńskiego?</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II.2.1, II.2.2</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 Starzyński, fragment ostatniego przemówienia radiowego</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przemówienie; oficjalna i nieoficjalna odmiana języka</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164–165]</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uważnie tekst</w:t>
            </w:r>
          </w:p>
          <w:p w:rsidR="0068709F" w:rsidRPr="00710FAB" w:rsidRDefault="0068709F"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z pomocą nauczyciela określa adresata przemówienia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adresata przemówienia</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mówi o swoich wrażeniach</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okoliczności wygłoszenia przemówienia</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synonimy wyrazu </w:t>
            </w:r>
            <w:r w:rsidRPr="00710FAB">
              <w:rPr>
                <w:rFonts w:asciiTheme="minorHAnsi" w:hAnsiTheme="minorHAnsi" w:cs="AgendaPl RegularCondensed"/>
                <w:i/>
                <w:sz w:val="20"/>
                <w:szCs w:val="20"/>
              </w:rPr>
              <w:t>wielka</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cechy języka mówionego i języka pisanego </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kontrast między planami prezydenta a wojenną rzeczywistością</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środki perswazji zastosowane przez prezydenta</w:t>
            </w:r>
          </w:p>
        </w:tc>
      </w:tr>
      <w:tr w:rsidR="00730FA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30FA2" w:rsidRPr="00710FAB" w:rsidRDefault="00730FA2" w:rsidP="0068709F">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5</w:t>
            </w:r>
            <w:r w:rsidR="0068709F">
              <w:rPr>
                <w:rFonts w:asciiTheme="minorHAnsi" w:hAnsiTheme="minorHAnsi" w:cs="AgendaPl RegularCondensed"/>
                <w:sz w:val="20"/>
                <w:szCs w:val="20"/>
              </w:rPr>
              <w:t>4</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Stawiamy przecinki, myślniki, średniki, dwukropki…</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II.4.1, II.4.2</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Kraina języka. Interpunkcja w zdaniach złożonych</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zdania złożone; interpunkcja</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lastRenderedPageBreak/>
              <w:t>[podręcznik, s. 166</w:t>
            </w:r>
            <w:r w:rsidRPr="00710FAB">
              <w:rPr>
                <w:rFonts w:asciiTheme="minorHAnsi" w:hAnsiTheme="minorHAnsi"/>
                <w:sz w:val="20"/>
                <w:szCs w:val="20"/>
              </w:rPr>
              <w:noBreakHyphen/>
              <w:t>168, zeszyt ćwiczeń, s. 137</w:t>
            </w:r>
            <w:r w:rsidRPr="00710FAB">
              <w:rPr>
                <w:rFonts w:asciiTheme="minorHAnsi" w:hAnsiTheme="minorHAnsi"/>
                <w:sz w:val="20"/>
                <w:szCs w:val="20"/>
              </w:rPr>
              <w:noBreakHyphen/>
              <w:t>139</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xml:space="preserve">– zna znaki interpunkcyjne, takie jak przecinek, średnik, dwukropek </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zasady stosowania przecinka w zdaniach pojedynczych i złożonych</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znaki interpunkcyjne stosowane w zdaniach pojedynczych i złożonych </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jakie funkcje pełnią poszczególne znaki interpunkcyjne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wydziela zdania składowe przecinkami</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używa kropki, przecinka, średnika w zdaniach złożonych i w wyliczeniach</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stosuje zróżnicowane znaki interpunkcyjne</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zasadę stawiania przecinka przed powtórzonymi spójnikami</w:t>
            </w:r>
          </w:p>
        </w:tc>
      </w:tr>
      <w:tr w:rsidR="00730FA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30FA2" w:rsidRPr="00710FAB" w:rsidRDefault="00730FA2" w:rsidP="0068709F">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5</w:t>
            </w:r>
            <w:r w:rsidR="0068709F">
              <w:rPr>
                <w:rFonts w:asciiTheme="minorHAnsi" w:hAnsiTheme="minorHAnsi" w:cs="AgendaPl RegularCondensed"/>
                <w:sz w:val="20"/>
                <w:szCs w:val="20"/>
              </w:rPr>
              <w:t>5</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Jak zachowywali się harcerze podczas powstania warszawskiego?</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I.1.12, I.1.14, I.1.15, I.1.20, II.2.4</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Stanisław Ryszard Dobrowolski, </w:t>
            </w:r>
            <w:r w:rsidRPr="00710FAB">
              <w:rPr>
                <w:rFonts w:asciiTheme="minorHAnsi" w:hAnsiTheme="minorHAnsi" w:cs="AgendaPl RegularCondensed"/>
                <w:i/>
                <w:sz w:val="20"/>
                <w:szCs w:val="20"/>
              </w:rPr>
              <w:t>Warszawskie dzieci</w:t>
            </w:r>
            <w:r w:rsidRPr="00710FAB">
              <w:rPr>
                <w:rFonts w:asciiTheme="minorHAnsi" w:hAnsiTheme="minorHAnsi" w:cs="AgendaPl RegularCondensed"/>
                <w:sz w:val="20"/>
                <w:szCs w:val="20"/>
              </w:rPr>
              <w:t>,</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Michał Romański, </w:t>
            </w:r>
            <w:r w:rsidRPr="00710FAB">
              <w:rPr>
                <w:rFonts w:asciiTheme="minorHAnsi" w:hAnsiTheme="minorHAnsi" w:cs="AgendaPl RegularCondensed"/>
                <w:i/>
                <w:sz w:val="20"/>
                <w:szCs w:val="20"/>
              </w:rPr>
              <w:t>Nic się, dziadku, nie martw</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przenośnia, piosenka patriotyczna, wyrazy dźwiękonaśladowcze</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169</w:t>
            </w:r>
            <w:r w:rsidRPr="00710FAB">
              <w:rPr>
                <w:rFonts w:asciiTheme="minorHAnsi" w:hAnsiTheme="minorHAnsi" w:cs="AgendaPl RegularCondensed"/>
                <w:sz w:val="20"/>
                <w:szCs w:val="20"/>
              </w:rPr>
              <w:noBreakHyphen/>
              <w:t>172]</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słucha tekstu piosenki ze zrozumieniem</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komiks</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temat pieśni i komiksu</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nazywa swoje wrażenia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rozumie dosłowne i przenośne znaczenie utworu </w:t>
            </w:r>
            <w:r w:rsidRPr="00710FAB">
              <w:rPr>
                <w:rFonts w:asciiTheme="minorHAnsi" w:hAnsiTheme="minorHAnsi" w:cs="AgendaPl RegularCondensed"/>
                <w:i/>
                <w:sz w:val="20"/>
                <w:szCs w:val="20"/>
              </w:rPr>
              <w:t>Warszawskie dzieci</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o postawie harcerzy w czasie II wojny światowej</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zauważa wyrazy dźwiękonaśladowcze w komiksie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wyjaśnia znaczenia przenośni w tekście </w:t>
            </w:r>
            <w:r w:rsidRPr="00710FAB">
              <w:rPr>
                <w:rFonts w:asciiTheme="minorHAnsi" w:hAnsiTheme="minorHAnsi" w:cs="AgendaPl RegularCondensed"/>
                <w:i/>
                <w:sz w:val="20"/>
                <w:szCs w:val="20"/>
              </w:rPr>
              <w:t>Warszawskie dzieci</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wartości opisane w utworach</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rolę wyrazów dźwiękonaśladowczych w komiksie</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o dalszych losach łączniczek</w:t>
            </w:r>
          </w:p>
        </w:tc>
      </w:tr>
      <w:tr w:rsidR="0068709F"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68709F" w:rsidRPr="00710FAB" w:rsidRDefault="0068709F" w:rsidP="0068709F">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5</w:t>
            </w:r>
            <w:r>
              <w:rPr>
                <w:rFonts w:asciiTheme="minorHAnsi" w:hAnsiTheme="minorHAnsi" w:cs="AgendaPl RegularCondensed"/>
                <w:sz w:val="20"/>
                <w:szCs w:val="20"/>
              </w:rPr>
              <w:t>6</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68709F" w:rsidRDefault="0068709F" w:rsidP="0068709F">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 xml:space="preserve">Dlaczego rotmistrz Pilecki zyskał opinię </w:t>
            </w:r>
            <w:r>
              <w:rPr>
                <w:rFonts w:asciiTheme="minorHAnsi" w:hAnsiTheme="minorHAnsi" w:cs="AgendaPl RegularCondensed"/>
                <w:b/>
                <w:bCs/>
                <w:sz w:val="20"/>
                <w:szCs w:val="20"/>
              </w:rPr>
              <w:t>B</w:t>
            </w:r>
            <w:r w:rsidRPr="00710FAB">
              <w:rPr>
                <w:rFonts w:asciiTheme="minorHAnsi" w:hAnsiTheme="minorHAnsi" w:cs="AgendaPl RegularCondensed"/>
                <w:b/>
                <w:bCs/>
                <w:sz w:val="20"/>
                <w:szCs w:val="20"/>
              </w:rPr>
              <w:t xml:space="preserve">ohatera </w:t>
            </w:r>
            <w:r>
              <w:rPr>
                <w:rFonts w:asciiTheme="minorHAnsi" w:hAnsiTheme="minorHAnsi" w:cs="AgendaPl RegularCondensed"/>
                <w:b/>
                <w:bCs/>
                <w:sz w:val="20"/>
                <w:szCs w:val="20"/>
              </w:rPr>
              <w:t>N</w:t>
            </w:r>
            <w:r w:rsidRPr="00710FAB">
              <w:rPr>
                <w:rFonts w:asciiTheme="minorHAnsi" w:hAnsiTheme="minorHAnsi" w:cs="AgendaPl RegularCondensed"/>
                <w:b/>
                <w:bCs/>
                <w:sz w:val="20"/>
                <w:szCs w:val="20"/>
              </w:rPr>
              <w:t>iezwyciężonego?</w:t>
            </w:r>
          </w:p>
          <w:p w:rsidR="0068709F" w:rsidRPr="0068709F" w:rsidRDefault="0068709F" w:rsidP="0068709F">
            <w:pPr>
              <w:tabs>
                <w:tab w:val="left" w:pos="170"/>
              </w:tabs>
              <w:autoSpaceDE w:val="0"/>
              <w:autoSpaceDN w:val="0"/>
              <w:adjustRightInd w:val="0"/>
              <w:spacing w:line="255" w:lineRule="atLeast"/>
              <w:textAlignment w:val="center"/>
              <w:rPr>
                <w:rFonts w:asciiTheme="minorHAnsi" w:eastAsiaTheme="minorHAnsi" w:hAnsiTheme="minorHAnsi" w:cs="Calibri"/>
                <w:color w:val="auto"/>
                <w:sz w:val="20"/>
                <w:szCs w:val="20"/>
                <w:lang w:eastAsia="en-US"/>
              </w:rPr>
            </w:pPr>
            <w:r w:rsidRPr="0068709F">
              <w:rPr>
                <w:rFonts w:asciiTheme="minorHAnsi" w:eastAsiaTheme="minorHAnsi" w:hAnsiTheme="minorHAnsi" w:cs="Calibri"/>
                <w:color w:val="auto"/>
                <w:sz w:val="20"/>
                <w:szCs w:val="20"/>
                <w:lang w:eastAsia="en-US"/>
              </w:rPr>
              <w:lastRenderedPageBreak/>
              <w:t>I.1.4, I.1.12, I.1.14, I.1.20, II.2.1, III.2.4, IV.2, IV.3</w:t>
            </w:r>
          </w:p>
          <w:p w:rsidR="0068709F" w:rsidRPr="0068709F" w:rsidRDefault="0068709F" w:rsidP="0068709F">
            <w:pPr>
              <w:rPr>
                <w:rFonts w:asciiTheme="minorHAnsi" w:hAnsiTheme="minorHAnsi"/>
                <w:color w:val="262626"/>
                <w:sz w:val="20"/>
                <w:szCs w:val="20"/>
              </w:rPr>
            </w:pPr>
            <w:r w:rsidRPr="0068709F">
              <w:rPr>
                <w:rFonts w:asciiTheme="minorHAnsi" w:hAnsiTheme="minorHAnsi"/>
                <w:sz w:val="20"/>
                <w:szCs w:val="20"/>
              </w:rPr>
              <w:t xml:space="preserve">– pytanie retoryczne, notka biograficzna, ustna wypowiedź, </w:t>
            </w:r>
            <w:r w:rsidRPr="0068709F">
              <w:rPr>
                <w:rFonts w:asciiTheme="minorHAnsi" w:hAnsiTheme="minorHAnsi"/>
                <w:color w:val="262626"/>
                <w:sz w:val="20"/>
                <w:szCs w:val="20"/>
              </w:rPr>
              <w:t>list, patriotyzm</w:t>
            </w:r>
          </w:p>
          <w:p w:rsidR="0068709F" w:rsidRPr="00710FAB" w:rsidRDefault="0068709F" w:rsidP="0068709F">
            <w:pPr>
              <w:rPr>
                <w:rFonts w:asciiTheme="minorHAnsi" w:hAnsiTheme="minorHAnsi" w:cs="AgendaPl RegularCondensed"/>
                <w:b/>
                <w:bCs/>
                <w:sz w:val="20"/>
                <w:szCs w:val="20"/>
              </w:rPr>
            </w:pPr>
            <w:r w:rsidRPr="0068709F">
              <w:rPr>
                <w:rFonts w:asciiTheme="minorHAnsi" w:hAnsiTheme="minorHAnsi"/>
                <w:sz w:val="20"/>
                <w:szCs w:val="20"/>
              </w:rPr>
              <w:t>[podręcznik, s. 173–176]</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wie, kim był Witold Pilecki</w:t>
            </w:r>
          </w:p>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temat utworu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formę tekstu (list)</w:t>
            </w:r>
          </w:p>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nazywa wrażenia, jakie wzbudza w nim czytany tekst </w:t>
            </w:r>
          </w:p>
          <w:p w:rsidR="0068709F" w:rsidRPr="00710FAB" w:rsidRDefault="0068709F"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wartości ważne dla bohatera </w:t>
            </w:r>
          </w:p>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pytania retoryczne</w:t>
            </w:r>
          </w:p>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czyn rotmistrza, który uważa za najbardziej heroiczny</w:t>
            </w:r>
          </w:p>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redaguje notatkę biograficzną na temat Witolda Pileckiego</w:t>
            </w:r>
          </w:p>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rozpoznaje pytania retoryczne i określa, jaką funkcję pełnią w tekście</w:t>
            </w:r>
          </w:p>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czyn rotmistrza, który uważa za najbardziej heroiczny, uzasadnia swoją opinię</w:t>
            </w:r>
          </w:p>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korzysta z informacji zawartych w różnych źródłach, selekcjonuje informacje</w:t>
            </w:r>
          </w:p>
          <w:p w:rsidR="0068709F" w:rsidRPr="00710FAB" w:rsidRDefault="0068709F" w:rsidP="0068709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redaguje notatkę biograficzną na temat Witolda Pileckiego</w:t>
            </w:r>
          </w:p>
          <w:p w:rsidR="0068709F" w:rsidRPr="00710FAB" w:rsidRDefault="0068709F"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r>
      <w:tr w:rsidR="00730FA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30FA2" w:rsidRPr="00710FAB" w:rsidRDefault="0068709F" w:rsidP="0068709F">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Pr>
                <w:rFonts w:asciiTheme="minorHAnsi" w:hAnsiTheme="minorHAnsi" w:cs="AgendaPl RegularCondensed"/>
                <w:sz w:val="20"/>
                <w:szCs w:val="20"/>
              </w:rPr>
              <w:lastRenderedPageBreak/>
              <w:t>57.</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Czym jest patriotyzm? Jak go rozumiał Witold Pilecki, a jak obecnie my rozumiemy to pojęcie?</w:t>
            </w:r>
          </w:p>
          <w:p w:rsidR="00730FA2" w:rsidRPr="00B84307"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B84307">
              <w:rPr>
                <w:rFonts w:asciiTheme="minorHAnsi" w:eastAsiaTheme="minorHAnsi" w:hAnsiTheme="minorHAnsi" w:cs="Calibri"/>
                <w:color w:val="auto"/>
                <w:sz w:val="20"/>
                <w:szCs w:val="20"/>
                <w:lang w:eastAsia="en-US"/>
              </w:rPr>
              <w:t>I.1.5, I.1.12, I.1.17, I.1.19, I.1.20, II.2.3, II.2.6, II.2.7, III.1.1, III.1.2, III.1.6, III.2.1, III.2.4, IV.2, IV.3</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Jakub Dorosz, </w:t>
            </w:r>
            <w:r w:rsidRPr="00710FAB">
              <w:rPr>
                <w:rFonts w:asciiTheme="minorHAnsi" w:hAnsiTheme="minorHAnsi" w:cs="AgendaPl RegularCondensed"/>
                <w:i/>
                <w:sz w:val="20"/>
                <w:szCs w:val="20"/>
              </w:rPr>
              <w:t>Rotmistrz Pilecki, Bohater Niezwyciężony</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w:t>
            </w:r>
            <w:r w:rsidR="00B84307">
              <w:rPr>
                <w:rFonts w:asciiTheme="minorHAnsi" w:hAnsiTheme="minorHAnsi" w:cs="AgendaPl RegularCondensed"/>
                <w:sz w:val="20"/>
                <w:szCs w:val="20"/>
              </w:rPr>
              <w:t xml:space="preserve"> </w:t>
            </w:r>
            <w:r w:rsidRPr="00710FAB">
              <w:rPr>
                <w:rFonts w:asciiTheme="minorHAnsi" w:hAnsiTheme="minorHAnsi" w:cs="AgendaPl RegularCondensed"/>
                <w:sz w:val="20"/>
                <w:szCs w:val="20"/>
              </w:rPr>
              <w:t>dyskusja, patriotyzm, wypowiedź argumentacyjna</w:t>
            </w:r>
          </w:p>
          <w:p w:rsidR="00730FA2" w:rsidRPr="00710FAB" w:rsidRDefault="00730FA2" w:rsidP="00B84307">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lastRenderedPageBreak/>
              <w:t>[podręcznik, s. 173</w:t>
            </w:r>
            <w:r w:rsidRPr="00710FAB">
              <w:rPr>
                <w:rFonts w:asciiTheme="minorHAnsi" w:hAnsiTheme="minorHAnsi"/>
                <w:sz w:val="20"/>
                <w:szCs w:val="20"/>
              </w:rPr>
              <w:t>–176, zeszyt ćwiczeń, s.</w:t>
            </w:r>
            <w:r w:rsidR="00B84307">
              <w:rPr>
                <w:rFonts w:asciiTheme="minorHAnsi" w:hAnsiTheme="minorHAnsi"/>
                <w:sz w:val="20"/>
                <w:szCs w:val="20"/>
              </w:rPr>
              <w:t> </w:t>
            </w:r>
            <w:r w:rsidRPr="00710FAB">
              <w:rPr>
                <w:rFonts w:asciiTheme="minorHAnsi" w:hAnsiTheme="minorHAnsi"/>
                <w:sz w:val="20"/>
                <w:szCs w:val="20"/>
              </w:rPr>
              <w:t>47–53</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Default="0068709F"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lastRenderedPageBreak/>
              <w:t>– wie, co to jest patriotyzm</w:t>
            </w:r>
          </w:p>
          <w:p w:rsidR="0068709F" w:rsidRPr="00710FAB" w:rsidRDefault="0068709F"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podaje przykład postawy patriotycznej</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włącza się do dyskusji na temat współczesnego rozumienia patriotyzmu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bierze udział w dyskusji na temat współczesnego rozumienia patriotyzmu</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wyszukuje w tekście refleksje autora na temat patriotyzmu</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wyszukuje informacje na temat biegu Tropem Wilczym</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przedstawia rzeczowo swoje argumenty w dyskusji na temat współczesnego rozumienia patriotyzmu</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przygotowuje wystąpienie na temat własnego rozumienia patriotyzmu</w:t>
            </w:r>
          </w:p>
        </w:tc>
      </w:tr>
      <w:tr w:rsidR="00730FA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30FA2" w:rsidRPr="00710FAB" w:rsidRDefault="00730FA2" w:rsidP="00B84307">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5</w:t>
            </w:r>
            <w:r w:rsidR="00B84307">
              <w:rPr>
                <w:rFonts w:asciiTheme="minorHAnsi" w:hAnsiTheme="minorHAnsi" w:cs="AgendaPl RegularCondensed"/>
                <w:sz w:val="20"/>
                <w:szCs w:val="20"/>
              </w:rPr>
              <w:t>8</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Solidarność, czyli „razem iść do celu”</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I.1.12, I.1.14, I.1.20</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Marek Grechuta, </w:t>
            </w:r>
            <w:r w:rsidRPr="00710FAB">
              <w:rPr>
                <w:rFonts w:asciiTheme="minorHAnsi" w:hAnsiTheme="minorHAnsi" w:cs="AgendaPl RegularCondensed"/>
                <w:i/>
                <w:sz w:val="20"/>
                <w:szCs w:val="20"/>
              </w:rPr>
              <w:t>Solidarność</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wartości; wypowiedź argumentacyjna</w:t>
            </w:r>
          </w:p>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177</w:t>
            </w:r>
            <w:r w:rsidRPr="00710FAB">
              <w:rPr>
                <w:rFonts w:asciiTheme="minorHAnsi" w:hAnsiTheme="minorHAnsi" w:cs="AgendaPl RegularCondensed"/>
                <w:sz w:val="20"/>
                <w:szCs w:val="20"/>
              </w:rPr>
              <w:noBreakHyphen/>
              <w:t>178]</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ze zrozumieniem</w:t>
            </w:r>
          </w:p>
          <w:p w:rsidR="00B84307" w:rsidRPr="00710FAB" w:rsidRDefault="00B84307" w:rsidP="00B84307">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pojęcie </w:t>
            </w:r>
            <w:r w:rsidRPr="00710FAB">
              <w:rPr>
                <w:rFonts w:asciiTheme="minorHAnsi" w:hAnsiTheme="minorHAnsi" w:cs="AgendaPl RegularCondensed"/>
                <w:i/>
                <w:sz w:val="20"/>
                <w:szCs w:val="20"/>
              </w:rPr>
              <w:t>solidarny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00B84307">
              <w:rPr>
                <w:rFonts w:asciiTheme="minorHAnsi" w:hAnsiTheme="minorHAnsi" w:cs="AgendaPl RegularCondensed"/>
                <w:sz w:val="20"/>
                <w:szCs w:val="20"/>
              </w:rPr>
              <w:t>rozumie</w:t>
            </w:r>
            <w:r w:rsidRPr="00710FAB">
              <w:rPr>
                <w:rFonts w:asciiTheme="minorHAnsi" w:hAnsiTheme="minorHAnsi" w:cs="AgendaPl RegularCondensed"/>
                <w:sz w:val="20"/>
                <w:szCs w:val="20"/>
              </w:rPr>
              <w:t xml:space="preserve"> pojęcie </w:t>
            </w:r>
            <w:r w:rsidRPr="00710FAB">
              <w:rPr>
                <w:rFonts w:asciiTheme="minorHAnsi" w:hAnsiTheme="minorHAnsi" w:cs="AgendaPl RegularCondensed"/>
                <w:i/>
                <w:sz w:val="20"/>
                <w:szCs w:val="20"/>
              </w:rPr>
              <w:t>solidarny</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ogólnie temat pieśni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wskazuje wartości w utworze </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wyjaśnia znaczenie słowa </w:t>
            </w:r>
            <w:r w:rsidRPr="00710FAB">
              <w:rPr>
                <w:rFonts w:asciiTheme="minorHAnsi" w:hAnsiTheme="minorHAnsi" w:cs="AgendaPl RegularCondensed"/>
                <w:i/>
                <w:sz w:val="20"/>
                <w:szCs w:val="20"/>
              </w:rPr>
              <w:t>solidarny</w:t>
            </w:r>
            <w:r w:rsidRPr="00710FAB">
              <w:rPr>
                <w:rFonts w:asciiTheme="minorHAnsi" w:hAnsiTheme="minorHAnsi" w:cs="AgendaPl RegularCondensed"/>
                <w:sz w:val="20"/>
                <w:szCs w:val="20"/>
              </w:rPr>
              <w:t xml:space="preserve"> </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był ruch „Solidarność” w Polsce</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nazywa wrażenia, jakie wzbudza w nim czytany tekst </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wybiera ważne słowa, przedstawia argumenty</w:t>
            </w:r>
          </w:p>
        </w:tc>
      </w:tr>
      <w:tr w:rsidR="00730FA2"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30FA2" w:rsidRPr="00710FAB" w:rsidRDefault="00730FA2" w:rsidP="00B84307">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5</w:t>
            </w:r>
            <w:r w:rsidR="00B84307">
              <w:rPr>
                <w:rFonts w:asciiTheme="minorHAnsi" w:hAnsiTheme="minorHAnsi" w:cs="AgendaPl RegularCondensed"/>
                <w:sz w:val="20"/>
                <w:szCs w:val="20"/>
              </w:rPr>
              <w:t>9</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615C7D">
              <w:rPr>
                <w:rFonts w:asciiTheme="minorHAnsi" w:hAnsiTheme="minorHAnsi" w:cs="AgendaPl RegularCondensed"/>
                <w:b/>
                <w:bCs/>
                <w:sz w:val="20"/>
                <w:szCs w:val="20"/>
              </w:rPr>
              <w:t>Przed sprawdzianem</w:t>
            </w:r>
            <w:r w:rsidR="00615C7D" w:rsidRPr="00615C7D">
              <w:rPr>
                <w:rFonts w:asciiTheme="minorHAnsi" w:hAnsiTheme="minorHAnsi" w:cs="AgendaPl RegularCondensed"/>
                <w:b/>
                <w:bCs/>
                <w:sz w:val="20"/>
                <w:szCs w:val="20"/>
              </w:rPr>
              <w:t>.</w:t>
            </w:r>
            <w:r w:rsidRPr="00615C7D">
              <w:rPr>
                <w:rFonts w:asciiTheme="minorHAnsi" w:hAnsiTheme="minorHAnsi" w:cs="AgendaPl RegularCondensed"/>
                <w:b/>
                <w:bCs/>
                <w:sz w:val="20"/>
                <w:szCs w:val="20"/>
              </w:rPr>
              <w:t xml:space="preserve"> </w:t>
            </w:r>
          </w:p>
          <w:p w:rsidR="001E5994" w:rsidRPr="001E5994" w:rsidRDefault="001E5994" w:rsidP="000D1E4B">
            <w:pPr>
              <w:tabs>
                <w:tab w:val="left" w:pos="170"/>
              </w:tabs>
              <w:autoSpaceDE w:val="0"/>
              <w:autoSpaceDN w:val="0"/>
              <w:adjustRightInd w:val="0"/>
              <w:spacing w:line="255" w:lineRule="atLeast"/>
              <w:textAlignment w:val="center"/>
              <w:rPr>
                <w:rFonts w:asciiTheme="minorHAnsi" w:hAnsiTheme="minorHAnsi"/>
                <w:bCs/>
                <w:sz w:val="20"/>
                <w:szCs w:val="20"/>
              </w:rPr>
            </w:pPr>
            <w:r w:rsidRPr="001E5994">
              <w:rPr>
                <w:rFonts w:asciiTheme="minorHAnsi" w:hAnsiTheme="minorHAnsi"/>
                <w:bCs/>
                <w:sz w:val="20"/>
                <w:szCs w:val="20"/>
              </w:rPr>
              <w:t>I.1.3, I.1.9, I.2.2, II.1.12, II.1.13, II.4.1, II.4.2, III.1.3, III.1.6, III.2.1</w:t>
            </w:r>
          </w:p>
          <w:p w:rsidR="00B84307" w:rsidRDefault="00730FA2"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terminy i formy wypowiedzi poznane w rozdziale 3</w:t>
            </w:r>
          </w:p>
          <w:p w:rsidR="00730FA2"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[podręcznik, s. 179</w:t>
            </w:r>
            <w:r w:rsidRPr="00710FAB">
              <w:rPr>
                <w:rFonts w:asciiTheme="minorHAnsi" w:hAnsiTheme="minorHAnsi" w:cs="AgendaPl RegularCondensed"/>
                <w:sz w:val="20"/>
                <w:szCs w:val="20"/>
              </w:rPr>
              <w:noBreakHyphen/>
              <w:t>180]</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uważnie tekst</w:t>
            </w:r>
          </w:p>
          <w:p w:rsidR="00730FA2" w:rsidRPr="00710FAB" w:rsidRDefault="00730FA2" w:rsidP="00730FA2">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 miarę możliwości odpowiada na pytania do tekstu</w:t>
            </w:r>
          </w:p>
          <w:p w:rsidR="00730FA2" w:rsidRPr="00710FAB" w:rsidRDefault="00730FA2" w:rsidP="00730FA2">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podejmuje próbę stworzenia podziękowania i opowiadania twórczego</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B84307">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ze zrozumieniem</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–wyszukuje odpowiedzi w tekście</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rozwija zdanie pojedyncze, tak aby powstało zdanie złożone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30FA2" w:rsidRPr="00710FAB" w:rsidRDefault="00730FA2" w:rsidP="00730FA2">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ze zrozumieniem i w większości poprawnie wykonuje polecenia do tekstu</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cechy charakteryzujące powieść</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używa odpowiednich spójników</w:t>
            </w:r>
          </w:p>
          <w:p w:rsidR="00730FA2" w:rsidRPr="00710FAB" w:rsidRDefault="00730FA2" w:rsidP="00730FA2">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rozwija zdanie pojedyncze, tak aby powstało zdanie złożone</w:t>
            </w:r>
          </w:p>
          <w:p w:rsidR="00730FA2" w:rsidRPr="00710FAB" w:rsidRDefault="00730FA2" w:rsidP="00730FA2">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cechy charakteryzujące powieść</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zapisuje datę</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30FA2" w:rsidRPr="00710FAB" w:rsidRDefault="00730FA2" w:rsidP="00730FA2">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ze zrozumieniem i poprawnie wykonuje polecenia do tekstu</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notkę biograficzną</w:t>
            </w:r>
          </w:p>
          <w:p w:rsidR="00730FA2" w:rsidRPr="00710FAB" w:rsidRDefault="00730FA2"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przygotowuje wypowiedź argumentacyjną</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Pr>
                <w:rFonts w:asciiTheme="minorHAnsi" w:hAnsiTheme="minorHAnsi" w:cs="AgendaPl RegularCondensed"/>
                <w:sz w:val="20"/>
                <w:szCs w:val="20"/>
              </w:rPr>
              <w:lastRenderedPageBreak/>
              <w:t>60</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615C7D"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Pr>
                <w:rFonts w:asciiTheme="minorHAnsi" w:hAnsiTheme="minorHAnsi" w:cs="AgendaPl RegularCondensed"/>
                <w:b/>
                <w:bCs/>
                <w:sz w:val="20"/>
                <w:szCs w:val="20"/>
              </w:rPr>
              <w:t>Piszemy s</w:t>
            </w:r>
            <w:r w:rsidR="00B84307" w:rsidRPr="00710FAB">
              <w:rPr>
                <w:rFonts w:asciiTheme="minorHAnsi" w:hAnsiTheme="minorHAnsi" w:cs="AgendaPl RegularCondensed"/>
                <w:b/>
                <w:bCs/>
                <w:sz w:val="20"/>
                <w:szCs w:val="20"/>
              </w:rPr>
              <w:t>prawdzian nr</w:t>
            </w:r>
            <w:r w:rsidR="001E5994">
              <w:rPr>
                <w:rFonts w:asciiTheme="minorHAnsi" w:hAnsiTheme="minorHAnsi" w:cs="AgendaPl RegularCondensed"/>
                <w:b/>
                <w:bCs/>
                <w:sz w:val="20"/>
                <w:szCs w:val="20"/>
              </w:rPr>
              <w:t> </w:t>
            </w:r>
            <w:r w:rsidR="00B84307" w:rsidRPr="00710FAB">
              <w:rPr>
                <w:rFonts w:asciiTheme="minorHAnsi" w:hAnsiTheme="minorHAnsi" w:cs="AgendaPl RegularCondensed"/>
                <w:b/>
                <w:bCs/>
                <w:sz w:val="20"/>
                <w:szCs w:val="20"/>
              </w:rPr>
              <w:t>3</w:t>
            </w:r>
            <w:r>
              <w:rPr>
                <w:rFonts w:asciiTheme="minorHAnsi" w:hAnsiTheme="minorHAnsi" w:cs="AgendaPl RegularCondensed"/>
                <w:b/>
                <w:bCs/>
                <w:sz w:val="20"/>
                <w:szCs w:val="20"/>
              </w:rPr>
              <w:t>.</w:t>
            </w:r>
          </w:p>
          <w:p w:rsidR="00B84307" w:rsidRDefault="00B84307" w:rsidP="00615C7D">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terminy i formy wypowiedzi poznane w rozdziale 3</w:t>
            </w:r>
          </w:p>
          <w:p w:rsidR="001E5994" w:rsidRPr="00710FAB" w:rsidRDefault="001E5994" w:rsidP="00615C7D">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Pr="00325B24">
              <w:rPr>
                <w:rFonts w:asciiTheme="minorHAnsi" w:hAnsiTheme="minorHAnsi" w:cs="AgendaPl RegularCondensed"/>
                <w:sz w:val="20"/>
                <w:szCs w:val="20"/>
              </w:rPr>
              <w:t>podejmuje próby rozwiązania sprawdzianu i wykonania poleceń</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Pr="009C1A89">
              <w:rPr>
                <w:rFonts w:asciiTheme="minorHAnsi" w:hAnsiTheme="minorHAnsi" w:cs="AgendaPl RegularCondensed"/>
                <w:sz w:val="20"/>
                <w:szCs w:val="20"/>
              </w:rPr>
              <w:t xml:space="preserve">stara się wykonywać polecenia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na ogół poprawnie wykonuje polecenia</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bezbłędnie wykonuje wszystkie polecenia</w:t>
            </w:r>
          </w:p>
        </w:tc>
      </w:tr>
      <w:tr w:rsidR="00B84307" w:rsidRPr="00710FAB" w:rsidTr="000D1E4B">
        <w:trPr>
          <w:trHeight w:val="57"/>
        </w:trPr>
        <w:tc>
          <w:tcPr>
            <w:tcW w:w="14742" w:type="dxa"/>
            <w:gridSpan w:val="6"/>
            <w:tcBorders>
              <w:top w:val="single" w:sz="6" w:space="0" w:color="auto"/>
              <w:left w:val="single" w:sz="4" w:space="0" w:color="auto"/>
              <w:bottom w:val="single" w:sz="6" w:space="0" w:color="auto"/>
              <w:right w:val="single" w:sz="4" w:space="0" w:color="auto"/>
            </w:tcBorders>
            <w:shd w:val="solid" w:color="E5BA1B" w:fill="auto"/>
            <w:tcMar>
              <w:top w:w="57" w:type="dxa"/>
              <w:left w:w="57" w:type="dxa"/>
              <w:bottom w:w="57" w:type="dxa"/>
              <w:right w:w="57" w:type="dxa"/>
            </w:tcMar>
            <w:vAlign w:val="center"/>
          </w:tcPr>
          <w:p w:rsidR="00B84307" w:rsidRPr="00710FAB" w:rsidRDefault="00B84307" w:rsidP="000D1E4B">
            <w:pPr>
              <w:autoSpaceDE w:val="0"/>
              <w:autoSpaceDN w:val="0"/>
              <w:adjustRightInd w:val="0"/>
              <w:spacing w:line="240" w:lineRule="atLeast"/>
              <w:ind w:left="170" w:hanging="141"/>
              <w:jc w:val="center"/>
              <w:textAlignment w:val="center"/>
              <w:rPr>
                <w:rFonts w:asciiTheme="minorHAnsi" w:hAnsiTheme="minorHAnsi" w:cs="AgendaPl BoldCondensed"/>
                <w:b/>
                <w:bCs/>
                <w:color w:val="000000" w:themeColor="text1"/>
                <w:sz w:val="20"/>
                <w:szCs w:val="20"/>
              </w:rPr>
            </w:pPr>
            <w:r w:rsidRPr="00710FAB">
              <w:rPr>
                <w:rFonts w:asciiTheme="minorHAnsi" w:hAnsiTheme="minorHAnsi" w:cs="AgendaPl BoldCondensed"/>
                <w:b/>
                <w:bCs/>
                <w:color w:val="000000" w:themeColor="text1"/>
                <w:sz w:val="20"/>
                <w:szCs w:val="20"/>
              </w:rPr>
              <w:t>Wyobraźnia bez granic</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Pr>
                <w:rFonts w:asciiTheme="minorHAnsi" w:hAnsiTheme="minorHAnsi" w:cs="AgendaPl RegularCondensed"/>
                <w:sz w:val="20"/>
                <w:szCs w:val="20"/>
              </w:rPr>
              <w:t>61</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W  wyobraźni możesz wszystko!</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I.1.1, I.1.4, I.1.6, I.1.9, I.1.14, I.1.15</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Zbigniew Herbert, </w:t>
            </w:r>
            <w:r w:rsidRPr="00710FAB">
              <w:rPr>
                <w:rFonts w:asciiTheme="minorHAnsi" w:hAnsiTheme="minorHAnsi" w:cs="AgendaPl RegularCondensed"/>
                <w:i/>
                <w:sz w:val="20"/>
                <w:szCs w:val="20"/>
              </w:rPr>
              <w:t>Pudełko zwane wyobraźnią</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podmiot liryczny; zaklęcia poetyckie, fantazja; wyrazy dźwiękonaśladowcze, dźwiękonaśladownictwo, porównanie, przenośnia, strofa, nastrój, opis krajobrazu</w:t>
            </w:r>
          </w:p>
          <w:p w:rsidR="00B84307" w:rsidRPr="00710FAB" w:rsidRDefault="00B84307" w:rsidP="00B84307">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182</w:t>
            </w:r>
            <w:r w:rsidRPr="00710FAB">
              <w:rPr>
                <w:rFonts w:asciiTheme="minorHAnsi" w:hAnsiTheme="minorHAnsi"/>
                <w:sz w:val="20"/>
                <w:szCs w:val="20"/>
              </w:rPr>
              <w:t>–183, zeszyt ćwiczeń, s.</w:t>
            </w:r>
            <w:r>
              <w:rPr>
                <w:rFonts w:asciiTheme="minorHAnsi" w:hAnsiTheme="minorHAnsi"/>
                <w:sz w:val="20"/>
                <w:szCs w:val="20"/>
              </w:rPr>
              <w:t> </w:t>
            </w:r>
            <w:r w:rsidRPr="00710FAB">
              <w:rPr>
                <w:rFonts w:asciiTheme="minorHAnsi" w:hAnsiTheme="minorHAnsi"/>
                <w:sz w:val="20"/>
                <w:szCs w:val="20"/>
              </w:rPr>
              <w:t>58–65</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i stara się przekazać swoje wrażenia po lekturze utworu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podejmuje próbę napisania tekstu o wyobraźni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nazywa swoje wrażenia po przeczytaniu wiersza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wykonuje polecenia z tekstu, wskazuje wyrazy dźwiękonaśladowcze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 prosty sposób określa nastrój wiersza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charakteryzuje podmiot liryczny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 tekście epitet, porównanie, przenośnię</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krótki tekst o tym, do czego przydaje się wyobraźnia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wyodrębnia obrazy poetyckie w poezji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rozpoznaje w tekście epitet, porównanie, przenośnię, określa ich funkcje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do czego przydaje się wyobraźnia</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znaczenie czasu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objaśnia dosłowne i przenośne znaczenia w wierszu</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B84307">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6</w:t>
            </w:r>
            <w:r>
              <w:rPr>
                <w:rFonts w:asciiTheme="minorHAnsi" w:hAnsiTheme="minorHAnsi" w:cs="AgendaPl RegularCondensed"/>
                <w:sz w:val="20"/>
                <w:szCs w:val="20"/>
              </w:rPr>
              <w:t>2</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Hobbit – a kto to taki?</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I.1.2, I.1.14, I.1.19</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John Ronald Reuel Tolkien, </w:t>
            </w:r>
            <w:r w:rsidRPr="00710FAB">
              <w:rPr>
                <w:rFonts w:asciiTheme="minorHAnsi" w:hAnsiTheme="minorHAnsi" w:cs="AgendaPl RegularCondensed"/>
                <w:i/>
                <w:sz w:val="20"/>
                <w:szCs w:val="20"/>
              </w:rPr>
              <w:t>Hobbit, czyli tam i z powrotem</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fikcja literacka, fantastyczne postaci, narrator, świat realny i świat fikcyjny, baśń; opis bohatera, opis miejsca, fantastyka, powieść fantasy</w:t>
            </w:r>
          </w:p>
          <w:p w:rsidR="00B84307" w:rsidRPr="00710FAB" w:rsidRDefault="00B84307" w:rsidP="00B84307">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184</w:t>
            </w:r>
            <w:r w:rsidRPr="00710FAB">
              <w:rPr>
                <w:rFonts w:asciiTheme="minorHAnsi" w:hAnsiTheme="minorHAnsi"/>
                <w:sz w:val="20"/>
                <w:szCs w:val="20"/>
              </w:rPr>
              <w:t>–191, zeszyt ćwiczeń, s.</w:t>
            </w:r>
            <w:r>
              <w:rPr>
                <w:rFonts w:asciiTheme="minorHAnsi" w:hAnsiTheme="minorHAnsi"/>
                <w:sz w:val="20"/>
                <w:szCs w:val="20"/>
              </w:rPr>
              <w:t> 76</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wymienić głównych bohaterów powieści (przedstawionych we fragmencie znajdującym się w podręczniku)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cechy wyglądu głównego bohatera, przedstawia jego historię</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 prosty sposób opisuje domostwo hobbita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elementy świata przedstawionego</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opisuje wygląd głównego bohatera, jego zwyczaje, historię</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opisuje domostwo hobbita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–wymienia elementy realistyczne i fantastyczne w czytanym fragmencie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mówi o swoich wrażeniach</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odwołując się do fragmentów z tekstu, opisuje wygląd głównego bohatera, jego zwyczaje, historię</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 ciekawy sposób opisuje domostwo hobbita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wyraża własny sąd o postaci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fikcję literacką; rozróżnia i wymienia elementy realistyczne i fantastyczne w czytanym fragmencie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mówi o swoich wrażeniach</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B84307">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6</w:t>
            </w:r>
            <w:r>
              <w:rPr>
                <w:rFonts w:asciiTheme="minorHAnsi" w:hAnsiTheme="minorHAnsi" w:cs="AgendaPl RegularCondensed"/>
                <w:sz w:val="20"/>
                <w:szCs w:val="20"/>
              </w:rPr>
              <w:t>3</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Perfekcyjnie wymyślony świat Śródziemia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I.1.7, I.1.11, I.1.12, I.1.13, I.1.16</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John Ronald Reuel Tolkien, </w:t>
            </w:r>
            <w:r w:rsidRPr="00710FAB">
              <w:rPr>
                <w:rFonts w:asciiTheme="minorHAnsi" w:hAnsiTheme="minorHAnsi" w:cs="AgendaPl RegularCondensed"/>
                <w:i/>
                <w:sz w:val="20"/>
                <w:szCs w:val="20"/>
              </w:rPr>
              <w:t>Hobbit, czyli  tam i z powrotem</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czas, miejsce wydarzeń, fabuła </w:t>
            </w:r>
            <w:r w:rsidRPr="00710FAB">
              <w:rPr>
                <w:rFonts w:asciiTheme="minorHAnsi" w:hAnsiTheme="minorHAnsi" w:cs="AgendaPl RegularCondensed"/>
                <w:sz w:val="20"/>
                <w:szCs w:val="20"/>
              </w:rPr>
              <w:lastRenderedPageBreak/>
              <w:t>utworu, narrator, kompozycja tekstu</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w:t>
            </w:r>
            <w:r w:rsidR="00615C7D" w:rsidRPr="00615C7D">
              <w:rPr>
                <w:rFonts w:asciiTheme="minorHAnsi" w:hAnsiTheme="minorHAnsi"/>
                <w:b/>
                <w:sz w:val="20"/>
                <w:szCs w:val="20"/>
              </w:rPr>
              <w:t>lektura czytana w całości</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wymienia elementy świata przedstawionego</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narratora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czas akcji, miejsce akcji, bohaterów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wskazuje w utworze bohaterów głównych i drugoplanowych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–określa narratora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–określa tematykę oraz problematykę utworu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fikcję literacką</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rozróżnia elementy realistyczne i fantastyczne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cechy powieści fantasy</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rozróżnia elementy realistyczne i fantastyczne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odmianę powieści, którą reprezentuje utwór, wskazując cechy powieści fantasy w </w:t>
            </w:r>
            <w:r w:rsidRPr="00710FAB">
              <w:rPr>
                <w:rFonts w:asciiTheme="minorHAnsi" w:hAnsiTheme="minorHAnsi" w:cs="AgendaPl RegularCondensed"/>
                <w:i/>
                <w:sz w:val="20"/>
                <w:szCs w:val="20"/>
              </w:rPr>
              <w:t>Hobbicie</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B84307">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6</w:t>
            </w:r>
            <w:r>
              <w:rPr>
                <w:rFonts w:asciiTheme="minorHAnsi" w:hAnsiTheme="minorHAnsi" w:cs="AgendaPl RegularCondensed"/>
                <w:sz w:val="20"/>
                <w:szCs w:val="20"/>
              </w:rPr>
              <w:t>4</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„Nie życzę sobie przygód, dziękuję ślicznie! Nie dziś”. Co sprawiło, że Bilbo powędrował jednak w świat?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I.1.7, I.1.13, I.1.16, I.1.20</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John Ronald Reuel Tolkien, </w:t>
            </w:r>
            <w:r w:rsidRPr="00710FAB">
              <w:rPr>
                <w:rFonts w:asciiTheme="minorHAnsi" w:hAnsiTheme="minorHAnsi" w:cs="AgendaPl RegularCondensed"/>
                <w:i/>
                <w:sz w:val="20"/>
                <w:szCs w:val="20"/>
              </w:rPr>
              <w:t>Hobbit, czyli tam i z powrotem</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plan wydarzeń, wątek główny, wątki poboczne, punkt kulminacyjny, akcja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w:t>
            </w:r>
            <w:r w:rsidR="00615C7D" w:rsidRPr="00615C7D">
              <w:rPr>
                <w:rFonts w:asciiTheme="minorHAnsi" w:hAnsiTheme="minorHAnsi"/>
                <w:b/>
                <w:sz w:val="20"/>
                <w:szCs w:val="20"/>
              </w:rPr>
              <w:t>lektura czytana w całości</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pobieżnie zna treść utworu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w ogólny sposób przedstawić przebieg wydarzeń</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opowiada o wydarzeniach fabuły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wątek główny oraz wątki poboczne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wskazuje i omawia wątek główny oraz wątki poboczne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określa doświadczenia bohaterów literackich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skutki walki dobra ze złem</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wyraża własny sąd o postaciach i zdarzeniach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wartości ważne dla bohaterów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dostrzega ponadczasowy charakter motywu</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B84307">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6</w:t>
            </w:r>
            <w:r>
              <w:rPr>
                <w:rFonts w:asciiTheme="minorHAnsi" w:hAnsiTheme="minorHAnsi" w:cs="AgendaPl RegularCondensed"/>
                <w:sz w:val="20"/>
                <w:szCs w:val="20"/>
              </w:rPr>
              <w:t>5</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B84307">
              <w:rPr>
                <w:rFonts w:asciiTheme="minorHAnsi" w:hAnsiTheme="minorHAnsi" w:cs="AgendaPl RegularCondensed"/>
                <w:b/>
                <w:bCs/>
                <w:sz w:val="20"/>
                <w:szCs w:val="20"/>
              </w:rPr>
              <w:t>„A co, nie mówiłem? Pan Baggins potrafi więcej, niż nam się wydaje”…</w:t>
            </w:r>
            <w:r w:rsidRPr="001027E4">
              <w:rPr>
                <w:rFonts w:asciiTheme="minorHAnsi" w:hAnsiTheme="minorHAnsi"/>
              </w:rPr>
              <w:t xml:space="preserve"> </w:t>
            </w:r>
            <w:r w:rsidRPr="00710FAB">
              <w:rPr>
                <w:rFonts w:asciiTheme="minorHAnsi" w:hAnsiTheme="minorHAnsi" w:cs="AgendaPl RegularCondensed"/>
                <w:b/>
                <w:bCs/>
                <w:sz w:val="20"/>
                <w:szCs w:val="20"/>
              </w:rPr>
              <w:lastRenderedPageBreak/>
              <w:t>Charakterystyka głównego bohatera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I.1.16, I.1.20</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John Ronald Reuel Tolkien, </w:t>
            </w:r>
            <w:r w:rsidRPr="00710FAB">
              <w:rPr>
                <w:rFonts w:asciiTheme="minorHAnsi" w:hAnsiTheme="minorHAnsi" w:cs="AgendaPl RegularCondensed"/>
                <w:i/>
                <w:sz w:val="20"/>
                <w:szCs w:val="20"/>
              </w:rPr>
              <w:t>Hobbit, czyli tam i z powrotem</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cechy bohatera, charakterystyka, cytat, plan charakterystyki postaci literackiej</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w:t>
            </w:r>
            <w:r w:rsidR="00615C7D" w:rsidRPr="00615C7D">
              <w:rPr>
                <w:rFonts w:asciiTheme="minorHAnsi" w:hAnsiTheme="minorHAnsi"/>
                <w:b/>
                <w:sz w:val="20"/>
                <w:szCs w:val="20"/>
              </w:rPr>
              <w:t>lektura czytana w całości</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wskazuje pojedyncze cechy bohatera – zarówno wyglądu, jak i zachowania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wie, z jakich elementów składa się charakterystyka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charakteryzuje bohatera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prostą charakterystykę bohatera</w:t>
            </w:r>
            <w:r>
              <w:rPr>
                <w:rFonts w:asciiTheme="minorHAnsi" w:hAnsiTheme="minorHAnsi" w:cs="AgendaPl RegularCondensed"/>
                <w:sz w:val="20"/>
                <w:szCs w:val="20"/>
              </w:rPr>
              <w:t xml:space="preserve"> na podstawie schematu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odnajduje w tekście fragmenty istotne dla opisu bohatera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wyraża własny sąd o postaci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pisze charakterystykę głównego bohatera</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określa cechy bohatera, ilustrując je cytatami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poprawnie pisze charakterystykę głównego bohatera, korzystając </w:t>
            </w:r>
            <w:r w:rsidRPr="00710FAB">
              <w:rPr>
                <w:rFonts w:asciiTheme="minorHAnsi" w:hAnsiTheme="minorHAnsi" w:cs="AgendaPl RegularCondensed"/>
                <w:sz w:val="20"/>
                <w:szCs w:val="20"/>
              </w:rPr>
              <w:lastRenderedPageBreak/>
              <w:t>z cytatów i rzeczowo przedstawiając własny sąd o postaci</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B84307">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6</w:t>
            </w:r>
            <w:r>
              <w:rPr>
                <w:rFonts w:asciiTheme="minorHAnsi" w:hAnsiTheme="minorHAnsi" w:cs="AgendaPl RegularCondensed"/>
                <w:sz w:val="20"/>
                <w:szCs w:val="20"/>
              </w:rPr>
              <w:t>6</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B84307"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B84307">
              <w:rPr>
                <w:rFonts w:asciiTheme="minorHAnsi" w:hAnsiTheme="minorHAnsi" w:cs="AgendaPl RegularCondensed"/>
                <w:b/>
                <w:bCs/>
                <w:sz w:val="20"/>
                <w:szCs w:val="20"/>
              </w:rPr>
              <w:t>Przeczytaj koniecznie tę lekturę! Nie bierz tej książki do ręki! Ten film musisz obejrzeć! Nie warto iść na ten film!</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I.2.8, I.2.9, I.2.10, I.2.13</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John Ronald Reuel Tolkien, </w:t>
            </w:r>
            <w:r w:rsidRPr="00710FAB">
              <w:rPr>
                <w:rFonts w:asciiTheme="minorHAnsi" w:hAnsiTheme="minorHAnsi" w:cs="AgendaPl RegularCondensed"/>
                <w:i/>
                <w:sz w:val="20"/>
                <w:szCs w:val="20"/>
              </w:rPr>
              <w:t>Hobbit, czyli tam i z powrotem</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adaptacja, recenzja filmu lub książki, argumenty</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lastRenderedPageBreak/>
              <w:t>[</w:t>
            </w:r>
            <w:r w:rsidR="00615C7D" w:rsidRPr="00615C7D">
              <w:rPr>
                <w:rFonts w:asciiTheme="minorHAnsi" w:hAnsiTheme="minorHAnsi"/>
                <w:b/>
                <w:sz w:val="20"/>
                <w:szCs w:val="20"/>
              </w:rPr>
              <w:t>lektura czytana w całości</w:t>
            </w:r>
            <w:r w:rsidRPr="00B84307">
              <w:rPr>
                <w:rFonts w:asciiTheme="minorHAnsi" w:hAnsiTheme="minorHAnsi" w:cs="AgendaPl RegularCondensed"/>
                <w:sz w:val="20"/>
                <w:szCs w:val="20"/>
              </w:rPr>
              <w:t>, zeszyt ćwiczeń, s. 53]</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ogląda uważnie film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o filmie i o swoich wrażeniach</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swoje wrażenia po obejrzeniu filmu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ocenia, czy wizja reżysera odpowiada oryginałowi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porównuje swoje wyobrażenia na temat bohaterów, miejsc i wydarzeń z propozycją twórców filmu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recenzję na temat filmu lub książki</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porównuje swoje wyobrażenia na temat bohaterów, miejsc i wydarzeń z propozycją twórców filmu, posługując się słownictwem dotyczącym sztuki filmowej</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recenzję na temat filmu lub książki, uzasadniając swoją opinię</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B84307">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6</w:t>
            </w:r>
            <w:r>
              <w:rPr>
                <w:rFonts w:asciiTheme="minorHAnsi" w:hAnsiTheme="minorHAnsi" w:cs="AgendaPl RegularCondensed"/>
                <w:sz w:val="20"/>
                <w:szCs w:val="20"/>
              </w:rPr>
              <w:t>7</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B84307"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B84307">
              <w:rPr>
                <w:rFonts w:asciiTheme="minorHAnsi" w:hAnsiTheme="minorHAnsi" w:cs="AgendaPl RegularCondensed"/>
                <w:b/>
                <w:bCs/>
                <w:sz w:val="20"/>
                <w:szCs w:val="20"/>
              </w:rPr>
              <w:t>Części mowy znamy, więc je utrwalamy!</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II.1.1, II.1.6</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 xml:space="preserve">Kraina języka. O częściach mowy. </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części mowy odmienne i nieodmienne, funkcje części mowy w zdaniu</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194</w:t>
            </w:r>
            <w:r w:rsidRPr="00710FAB">
              <w:rPr>
                <w:rFonts w:asciiTheme="minorHAnsi" w:hAnsiTheme="minorHAnsi"/>
                <w:sz w:val="20"/>
                <w:szCs w:val="20"/>
              </w:rPr>
              <w:noBreakHyphen/>
              <w:t>195, zeszyt ćwiczeń, s. </w:t>
            </w:r>
            <w:r w:rsidRPr="00B84307">
              <w:rPr>
                <w:rFonts w:asciiTheme="minorHAnsi" w:hAnsiTheme="minorHAnsi"/>
                <w:sz w:val="20"/>
                <w:szCs w:val="20"/>
              </w:rPr>
              <w:t>143–144</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wie, że istnieją części mowy odmienne i nieodmienne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wymienić nazwy większości z nich</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 wypowiedziach części mowy odmienne i nieodmienne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związki wyrazowe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funkcje wyrazów odmiennych i nieodmiennych w zdaniu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stosuje poprawne formy gramatyczne wyrazów odmiennych</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określa funkcje wyrazów odmiennych i nieodmiennych w zdaniu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prawidłowo stosuje poprawne formy gramatyczne wyrazów odmiennych</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62297E">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6</w:t>
            </w:r>
            <w:r w:rsidR="0062297E">
              <w:rPr>
                <w:rFonts w:asciiTheme="minorHAnsi" w:hAnsiTheme="minorHAnsi" w:cs="AgendaPl RegularCondensed"/>
                <w:sz w:val="20"/>
                <w:szCs w:val="20"/>
              </w:rPr>
              <w:t>8</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62297E" w:rsidRDefault="00B84307" w:rsidP="000D1E4B">
            <w:pPr>
              <w:tabs>
                <w:tab w:val="left" w:pos="170"/>
              </w:tabs>
              <w:autoSpaceDE w:val="0"/>
              <w:autoSpaceDN w:val="0"/>
              <w:adjustRightInd w:val="0"/>
              <w:spacing w:line="255" w:lineRule="atLeast"/>
              <w:textAlignment w:val="center"/>
              <w:rPr>
                <w:rFonts w:asciiTheme="minorHAnsi" w:hAnsiTheme="minorHAnsi"/>
                <w:b/>
                <w:sz w:val="20"/>
                <w:szCs w:val="20"/>
              </w:rPr>
            </w:pPr>
            <w:r w:rsidRPr="0062297E">
              <w:rPr>
                <w:rFonts w:asciiTheme="minorHAnsi" w:hAnsiTheme="minorHAnsi"/>
                <w:b/>
                <w:sz w:val="20"/>
                <w:szCs w:val="20"/>
              </w:rPr>
              <w:t>W którą stronę z</w:t>
            </w:r>
            <w:r w:rsidR="0062297E">
              <w:rPr>
                <w:rFonts w:asciiTheme="minorHAnsi" w:hAnsiTheme="minorHAnsi"/>
                <w:b/>
                <w:sz w:val="20"/>
                <w:szCs w:val="20"/>
              </w:rPr>
              <w:t> </w:t>
            </w:r>
            <w:r w:rsidRPr="0062297E">
              <w:rPr>
                <w:rFonts w:asciiTheme="minorHAnsi" w:hAnsiTheme="minorHAnsi"/>
                <w:b/>
                <w:sz w:val="20"/>
                <w:szCs w:val="20"/>
              </w:rPr>
              <w:t>czasownikiem?</w:t>
            </w:r>
          </w:p>
          <w:p w:rsidR="00B84307" w:rsidRPr="0062297E"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62297E">
              <w:rPr>
                <w:rFonts w:asciiTheme="minorHAnsi" w:hAnsiTheme="minorHAnsi"/>
                <w:sz w:val="20"/>
                <w:szCs w:val="20"/>
              </w:rPr>
              <w:t>II.1.5, II.1.6</w:t>
            </w:r>
          </w:p>
          <w:p w:rsidR="00B84307" w:rsidRPr="0062297E"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62297E">
              <w:rPr>
                <w:rFonts w:asciiTheme="minorHAnsi" w:hAnsiTheme="minorHAnsi" w:cs="AgendaPl RegularCondensed"/>
                <w:sz w:val="20"/>
                <w:szCs w:val="20"/>
              </w:rPr>
              <w:t xml:space="preserve">– </w:t>
            </w:r>
            <w:r w:rsidRPr="0062297E">
              <w:rPr>
                <w:rFonts w:asciiTheme="minorHAnsi" w:hAnsiTheme="minorHAnsi" w:cs="AgendaPl RegularCondensed"/>
                <w:i/>
                <w:sz w:val="20"/>
                <w:szCs w:val="20"/>
              </w:rPr>
              <w:t xml:space="preserve">Kraina języka. O częściach mowy. </w:t>
            </w:r>
          </w:p>
          <w:p w:rsidR="00B84307" w:rsidRPr="0062297E"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62297E">
              <w:rPr>
                <w:rFonts w:asciiTheme="minorHAnsi" w:hAnsiTheme="minorHAnsi" w:cs="AgendaPl RegularCondensed"/>
                <w:sz w:val="20"/>
                <w:szCs w:val="20"/>
              </w:rPr>
              <w:t>– strony czasownika – czynna i bierna</w:t>
            </w:r>
          </w:p>
          <w:p w:rsidR="00B84307" w:rsidRPr="00710FAB" w:rsidRDefault="00B84307" w:rsidP="0062297E">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62297E">
              <w:rPr>
                <w:rFonts w:asciiTheme="minorHAnsi" w:hAnsiTheme="minorHAnsi" w:cs="AgendaPl RegularCondensed"/>
                <w:sz w:val="20"/>
                <w:szCs w:val="20"/>
              </w:rPr>
              <w:t>[podręcznik, s. </w:t>
            </w:r>
            <w:r w:rsidR="0062297E" w:rsidRPr="0062297E">
              <w:rPr>
                <w:rFonts w:asciiTheme="minorHAnsi" w:hAnsiTheme="minorHAnsi"/>
                <w:sz w:val="20"/>
                <w:szCs w:val="20"/>
              </w:rPr>
              <w:t>195–196</w:t>
            </w:r>
            <w:r w:rsidRPr="0062297E">
              <w:rPr>
                <w:rFonts w:asciiTheme="minorHAnsi" w:hAnsiTheme="minorHAnsi"/>
                <w:sz w:val="20"/>
                <w:szCs w:val="20"/>
              </w:rPr>
              <w:t>, zeszyt ćwiczeń</w:t>
            </w:r>
            <w:r w:rsidRPr="00710FAB">
              <w:rPr>
                <w:rFonts w:asciiTheme="minorHAnsi" w:hAnsiTheme="minorHAnsi"/>
                <w:sz w:val="20"/>
                <w:szCs w:val="20"/>
              </w:rPr>
              <w:t>, s.</w:t>
            </w:r>
            <w:r w:rsidR="0062297E">
              <w:rPr>
                <w:rFonts w:asciiTheme="minorHAnsi" w:hAnsiTheme="minorHAnsi"/>
                <w:sz w:val="20"/>
                <w:szCs w:val="20"/>
              </w:rPr>
              <w:t> </w:t>
            </w:r>
            <w:r w:rsidRPr="00710FAB">
              <w:rPr>
                <w:rFonts w:asciiTheme="minorHAnsi" w:hAnsiTheme="minorHAnsi"/>
                <w:sz w:val="20"/>
                <w:szCs w:val="20"/>
              </w:rPr>
              <w:t>143–144</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terminy </w:t>
            </w:r>
            <w:r w:rsidRPr="00710FAB">
              <w:rPr>
                <w:rFonts w:asciiTheme="minorHAnsi" w:hAnsiTheme="minorHAnsi" w:cs="AgendaPl RegularCondensed"/>
                <w:i/>
                <w:sz w:val="20"/>
                <w:szCs w:val="20"/>
              </w:rPr>
              <w:t>strona czynna czasownika</w:t>
            </w:r>
            <w:r w:rsidRPr="00710FAB">
              <w:rPr>
                <w:rFonts w:asciiTheme="minorHAnsi" w:hAnsiTheme="minorHAnsi" w:cs="AgendaPl RegularCondensed"/>
                <w:sz w:val="20"/>
                <w:szCs w:val="20"/>
              </w:rPr>
              <w:t xml:space="preserve"> i </w:t>
            </w:r>
            <w:r w:rsidRPr="00710FAB">
              <w:rPr>
                <w:rFonts w:asciiTheme="minorHAnsi" w:hAnsiTheme="minorHAnsi" w:cs="AgendaPl RegularCondensed"/>
                <w:i/>
                <w:sz w:val="20"/>
                <w:szCs w:val="20"/>
              </w:rPr>
              <w:t>strona bierna czasownika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potrafi wskazać w zdaniu orzeczenie wyrażone czasownikiem w stronie czynnej lub biernej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rozumie zasady budowy konstrukcji strony czynnej i biernej czasownika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przekształca konstrukcję strony biernej w czynną i odwrotnie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świadomie stosuje stronę czynną lub bierną, w zależności od intencji wypowiedzi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62297E">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6</w:t>
            </w:r>
            <w:r w:rsidR="0062297E">
              <w:rPr>
                <w:rFonts w:asciiTheme="minorHAnsi" w:hAnsiTheme="minorHAnsi" w:cs="AgendaPl RegularCondensed"/>
                <w:sz w:val="20"/>
                <w:szCs w:val="20"/>
              </w:rPr>
              <w:t>9</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Od tekstu do przedstawienia</w:t>
            </w:r>
            <w:r w:rsidR="0062297E">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I.1.8, I.1.14, I.2.8, I.2.9</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Konstanty Ildefons Gałczyński, </w:t>
            </w:r>
            <w:r w:rsidRPr="00710FAB">
              <w:rPr>
                <w:rFonts w:asciiTheme="minorHAnsi" w:hAnsiTheme="minorHAnsi" w:cs="AgendaPl RegularCondensed"/>
                <w:i/>
                <w:sz w:val="20"/>
                <w:szCs w:val="20"/>
              </w:rPr>
              <w:t>Teatrzyk Zielona Gęś</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humor, tytuł, miejsce akcji, tekst główny, tekst poboczny, inscenizacja, dramat, świat przedstawiony, dialog; reżyser, scenograf, charakteryzator i sufler, słownictwo teatralne</w:t>
            </w:r>
          </w:p>
          <w:p w:rsidR="00B84307" w:rsidRPr="00710FAB" w:rsidRDefault="00B84307" w:rsidP="0062297E">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w:t>
            </w:r>
            <w:r w:rsidRPr="00710FAB">
              <w:rPr>
                <w:rFonts w:asciiTheme="minorHAnsi" w:hAnsiTheme="minorHAnsi"/>
                <w:sz w:val="20"/>
                <w:szCs w:val="20"/>
              </w:rPr>
              <w:t>197–198, zeszyt ćwiczeń, s.</w:t>
            </w:r>
            <w:r w:rsidR="0062297E">
              <w:rPr>
                <w:rFonts w:asciiTheme="minorHAnsi" w:hAnsiTheme="minorHAnsi"/>
                <w:sz w:val="20"/>
                <w:szCs w:val="20"/>
              </w:rPr>
              <w:t> </w:t>
            </w:r>
            <w:r w:rsidRPr="00710FAB">
              <w:rPr>
                <w:rFonts w:asciiTheme="minorHAnsi" w:hAnsiTheme="minorHAnsi"/>
                <w:sz w:val="20"/>
                <w:szCs w:val="20"/>
              </w:rPr>
              <w:t>101–102</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elementy tekstu dramatycznego</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jaką funkcję pełnią w teatrze reżyser i scenograf</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dostrzega żart w utworze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odróżnia dialog od monologu, rozumie ich funkcje w utworze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komizm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wyróżniki tekstu dramatycznego – podział na akty i sceny; tekst główny (dialogi i monologi) i tekst poboczny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odróżnia dialog od monologu, rozumie ich funkcje w utworze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jaką funkcję pełnią w teatrze reżyser, scenograf, charakteryzator i sufler</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opowieść fantastyczną związaną z zabytkowym miejscem</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rozumie swoistość tekstu przynależnego do literatury i teatru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nazywa wrażenia, jakie wzbudza w nim czytany tekst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wyodrębnia elementy składające się na spektakl teatralny (gra aktorska, reżyseria, dekoracja, charakteryzacja, kostiumy, rekwizyty, muzyka), charakteryzując je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opowieść fantastyczną związaną z zabytkowym miejscem, wprowadzając ciekawe elementy fantastyczne</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62297E"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Pr>
                <w:rFonts w:asciiTheme="minorHAnsi" w:hAnsiTheme="minorHAnsi" w:cs="AgendaPl RegularCondensed"/>
                <w:sz w:val="20"/>
                <w:szCs w:val="20"/>
              </w:rPr>
              <w:t>70</w:t>
            </w:r>
            <w:r w:rsidR="00B84307"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62297E" w:rsidP="000D1E4B">
            <w:pPr>
              <w:tabs>
                <w:tab w:val="left" w:pos="170"/>
              </w:tabs>
              <w:autoSpaceDE w:val="0"/>
              <w:autoSpaceDN w:val="0"/>
              <w:adjustRightInd w:val="0"/>
              <w:spacing w:line="255" w:lineRule="atLeast"/>
              <w:textAlignment w:val="center"/>
              <w:rPr>
                <w:rFonts w:asciiTheme="minorHAnsi" w:hAnsiTheme="minorHAnsi"/>
                <w:sz w:val="20"/>
                <w:szCs w:val="20"/>
              </w:rPr>
            </w:pPr>
            <w:r>
              <w:rPr>
                <w:rFonts w:asciiTheme="minorHAnsi" w:hAnsiTheme="minorHAnsi" w:cs="AgendaPl RegularCondensed"/>
                <w:b/>
                <w:bCs/>
                <w:sz w:val="20"/>
                <w:szCs w:val="20"/>
              </w:rPr>
              <w:t>W drodze do</w:t>
            </w:r>
            <w:r w:rsidR="00B84307" w:rsidRPr="00710FAB">
              <w:rPr>
                <w:rFonts w:asciiTheme="minorHAnsi" w:hAnsiTheme="minorHAnsi" w:cs="AgendaPl RegularCondensed"/>
                <w:b/>
                <w:bCs/>
                <w:sz w:val="20"/>
                <w:szCs w:val="20"/>
              </w:rPr>
              <w:t xml:space="preserve"> żujpaszczy</w:t>
            </w:r>
            <w:r>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I.1.1,</w:t>
            </w:r>
            <w:r w:rsidRPr="00710FAB">
              <w:rPr>
                <w:rFonts w:asciiTheme="minorHAnsi" w:hAnsiTheme="minorHAnsi" w:cs="Calibri"/>
                <w:sz w:val="20"/>
                <w:szCs w:val="20"/>
              </w:rPr>
              <w:t xml:space="preserve"> I.1.2, I.1.4, I.1.14, I.1.16, I.1.18, I.2.8, II.2.7, II.3.5, III.2.1</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xml:space="preserve">– John Ronald Reuel Tolkien, </w:t>
            </w:r>
            <w:r w:rsidRPr="00710FAB">
              <w:rPr>
                <w:rFonts w:asciiTheme="minorHAnsi" w:hAnsiTheme="minorHAnsi" w:cs="AgendaPl RegularCondensed"/>
                <w:i/>
                <w:sz w:val="20"/>
                <w:szCs w:val="20"/>
              </w:rPr>
              <w:t>Żujpaszcze</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obraz poetycki, nastrój, efekty wizualne i dźwiękowe, dźwiękonaśladownictwo, opis postaci, powtórzenie, uczucia</w:t>
            </w:r>
          </w:p>
          <w:p w:rsidR="00B84307" w:rsidRPr="00710FAB" w:rsidRDefault="00B84307" w:rsidP="0062297E">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199</w:t>
            </w:r>
            <w:r w:rsidRPr="00710FAB">
              <w:rPr>
                <w:rFonts w:asciiTheme="minorHAnsi" w:hAnsiTheme="minorHAnsi"/>
                <w:sz w:val="20"/>
                <w:szCs w:val="20"/>
              </w:rPr>
              <w:t>–200, zeszyt ćwiczeń, s.</w:t>
            </w:r>
            <w:r w:rsidR="0062297E">
              <w:rPr>
                <w:rFonts w:asciiTheme="minorHAnsi" w:hAnsiTheme="minorHAnsi"/>
                <w:sz w:val="20"/>
                <w:szCs w:val="20"/>
              </w:rPr>
              <w:t> </w:t>
            </w:r>
            <w:r w:rsidRPr="00710FAB">
              <w:rPr>
                <w:rFonts w:asciiTheme="minorHAnsi" w:hAnsiTheme="minorHAnsi"/>
                <w:sz w:val="20"/>
                <w:szCs w:val="20"/>
              </w:rPr>
              <w:t>58–59</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tekst i potrafi wypowiedzieć się krótko na jego temat</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nazywa elementy obrazu poetyckiego</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rozróżnia elementy realistyczne i fantastyczne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rozpoznaje w tekście epitety, wyrazy dźwiękonaśladowcze, powtórzenia; określa ich funkcje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zauważa dźwiękonaśladownictwo w tekście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wyodrębnia obrazy poetyckie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fikcję literacką</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 utworze cechy fantasy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rozpoznaje w tekście epitety, wyrazy dźwiękonaśladowcze, powtórzenia; określa ich funkcje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mówi o swoich wrażeniach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rozumie termin </w:t>
            </w:r>
            <w:r w:rsidRPr="00710FAB">
              <w:rPr>
                <w:rFonts w:asciiTheme="minorHAnsi" w:hAnsiTheme="minorHAnsi" w:cs="AgendaPl RegularCondensed"/>
                <w:i/>
                <w:sz w:val="20"/>
                <w:szCs w:val="20"/>
              </w:rPr>
              <w:t>głoska</w:t>
            </w:r>
            <w:r w:rsidRPr="00710FAB">
              <w:rPr>
                <w:rFonts w:asciiTheme="minorHAnsi" w:hAnsiTheme="minorHAnsi" w:cs="AgendaPl RegularCondensed"/>
                <w:sz w:val="20"/>
                <w:szCs w:val="20"/>
              </w:rPr>
              <w:t xml:space="preserve"> i wskazuje efekty dźwiękowe w tekście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bierze udział w rozmowie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wskazuje rolę dźwiękonaśladownictwa w tekście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wykorzystuje w interpretacji tekstu własne doświadczenia oraz elementy wiedzy o kulturze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rozumie swoistość tekstów kultury przynależnych do: literatury, filmu, muzyki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wygłasza tekst o charakterze argumentacyjnym</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62297E"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Pr>
                <w:rFonts w:asciiTheme="minorHAnsi" w:hAnsiTheme="minorHAnsi" w:cs="AgendaPl RegularCondensed"/>
                <w:sz w:val="20"/>
                <w:szCs w:val="20"/>
              </w:rPr>
              <w:lastRenderedPageBreak/>
              <w:t>71</w:t>
            </w:r>
            <w:r w:rsidR="00B84307"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62297E" w:rsidRDefault="0062297E" w:rsidP="000D1E4B">
            <w:pPr>
              <w:tabs>
                <w:tab w:val="left" w:pos="170"/>
              </w:tabs>
              <w:autoSpaceDE w:val="0"/>
              <w:autoSpaceDN w:val="0"/>
              <w:adjustRightInd w:val="0"/>
              <w:spacing w:line="255" w:lineRule="atLeast"/>
              <w:textAlignment w:val="center"/>
              <w:rPr>
                <w:rFonts w:asciiTheme="minorHAnsi" w:hAnsiTheme="minorHAnsi"/>
                <w:b/>
                <w:sz w:val="20"/>
                <w:szCs w:val="20"/>
              </w:rPr>
            </w:pPr>
            <w:r w:rsidRPr="0062297E">
              <w:rPr>
                <w:rFonts w:asciiTheme="minorHAnsi" w:hAnsiTheme="minorHAnsi"/>
                <w:b/>
                <w:sz w:val="20"/>
                <w:szCs w:val="20"/>
              </w:rPr>
              <w:t>Co zagraża światu? Jaka czeka nas przyszłość?</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I.1.1, I.1.2, I.1.3, I.1.5, I.1.7, I.1.9, I.1.12, I.1.17, I.1.18, I.1.19, I.1.20</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Stanisław Lem,</w:t>
            </w:r>
            <w:r w:rsidRPr="00710FAB">
              <w:rPr>
                <w:rFonts w:asciiTheme="minorHAnsi" w:hAnsiTheme="minorHAnsi" w:cs="AgendaPl RegularCondensed"/>
                <w:i/>
                <w:sz w:val="20"/>
                <w:szCs w:val="20"/>
              </w:rPr>
              <w:t xml:space="preserve"> Jak ocalał świat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fikcja, fantastyka, hasło słownikowe, fantastyka naukowa (science fiction)</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lastRenderedPageBreak/>
              <w:t>[podręcznik, s. 201–206]</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wskazuje elementy świata przedstawionego</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pobieżnie opowiada treść</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omawia elementy świata przedstawionego</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opowiadanie fantastycznonaukowe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treść; określa czas i miejsce akcji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bohaterów</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fikcję literacką</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opowiadanie fantastycznonaukowe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cechy charakterystyczne utworów fantastycznonaukowych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puentę, punkt kulminacyjny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bohaterów, wyraża opinię o nich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przesłanie utworu</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dostrzega elementy należące do różnych gatunków literackich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omawia funkcje tytułu, puenty, punktu kulminacyjnego</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rozumie wzajemną zależność wydarzeń</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charakteryzując bohaterów, odnosi się do samodzielnie wybranych fragmentów tekstu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wyraża własny sąd o postaciach i zdarzeniach</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62297E">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7</w:t>
            </w:r>
            <w:r w:rsidR="0062297E">
              <w:rPr>
                <w:rFonts w:asciiTheme="minorHAnsi" w:hAnsiTheme="minorHAnsi" w:cs="AgendaPl RegularCondensed"/>
                <w:sz w:val="20"/>
                <w:szCs w:val="20"/>
              </w:rPr>
              <w:t>2</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62297E" w:rsidRDefault="0062297E" w:rsidP="000D1E4B">
            <w:pPr>
              <w:tabs>
                <w:tab w:val="left" w:pos="170"/>
              </w:tabs>
              <w:autoSpaceDE w:val="0"/>
              <w:autoSpaceDN w:val="0"/>
              <w:adjustRightInd w:val="0"/>
              <w:spacing w:line="255" w:lineRule="atLeast"/>
              <w:textAlignment w:val="center"/>
              <w:rPr>
                <w:rFonts w:asciiTheme="minorHAnsi" w:hAnsiTheme="minorHAnsi"/>
                <w:b/>
                <w:sz w:val="20"/>
                <w:szCs w:val="20"/>
              </w:rPr>
            </w:pPr>
            <w:r w:rsidRPr="0062297E">
              <w:rPr>
                <w:rFonts w:asciiTheme="minorHAnsi" w:hAnsiTheme="minorHAnsi"/>
                <w:b/>
                <w:sz w:val="20"/>
                <w:szCs w:val="20"/>
              </w:rPr>
              <w:t>Roboty i ich świat w</w:t>
            </w:r>
            <w:r w:rsidR="001E5994">
              <w:rPr>
                <w:rFonts w:asciiTheme="minorHAnsi" w:hAnsiTheme="minorHAnsi"/>
                <w:b/>
                <w:sz w:val="20"/>
                <w:szCs w:val="20"/>
              </w:rPr>
              <w:t> </w:t>
            </w:r>
            <w:r w:rsidRPr="0062297E">
              <w:rPr>
                <w:rFonts w:asciiTheme="minorHAnsi" w:hAnsiTheme="minorHAnsi"/>
                <w:b/>
                <w:sz w:val="20"/>
                <w:szCs w:val="20"/>
              </w:rPr>
              <w:t>opowiadaniach z</w:t>
            </w:r>
            <w:r w:rsidR="001E5994">
              <w:rPr>
                <w:rFonts w:asciiTheme="minorHAnsi" w:hAnsiTheme="minorHAnsi"/>
                <w:b/>
                <w:sz w:val="20"/>
                <w:szCs w:val="20"/>
              </w:rPr>
              <w:t> </w:t>
            </w:r>
            <w:r w:rsidRPr="0062297E">
              <w:rPr>
                <w:rFonts w:asciiTheme="minorHAnsi" w:hAnsiTheme="minorHAnsi"/>
                <w:b/>
                <w:sz w:val="20"/>
                <w:szCs w:val="20"/>
              </w:rPr>
              <w:t xml:space="preserve">cyklu </w:t>
            </w:r>
            <w:r w:rsidRPr="001E5994">
              <w:rPr>
                <w:rFonts w:asciiTheme="minorHAnsi" w:hAnsiTheme="minorHAnsi"/>
                <w:b/>
                <w:i/>
                <w:sz w:val="20"/>
                <w:szCs w:val="20"/>
              </w:rPr>
              <w:t>Cyberiada</w:t>
            </w:r>
            <w:r w:rsidRPr="0062297E">
              <w:rPr>
                <w:rFonts w:asciiTheme="minorHAnsi" w:hAnsiTheme="minorHAnsi"/>
                <w:b/>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rial"/>
                <w:sz w:val="20"/>
                <w:szCs w:val="20"/>
              </w:rPr>
              <w:t>I.1.1, I.1.2, I.1.3, I.1.7, I.1.11, I.2.12, II.2.4</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Stanisław Lem</w:t>
            </w:r>
            <w:r w:rsidR="0062297E">
              <w:rPr>
                <w:rFonts w:asciiTheme="minorHAnsi" w:hAnsiTheme="minorHAnsi" w:cs="AgendaPl RegularCondensed"/>
                <w:sz w:val="20"/>
                <w:szCs w:val="20"/>
              </w:rPr>
              <w:t xml:space="preserve">, </w:t>
            </w:r>
            <w:r w:rsidR="0062297E" w:rsidRPr="0062297E">
              <w:rPr>
                <w:rFonts w:asciiTheme="minorHAnsi" w:hAnsiTheme="minorHAnsi" w:cs="AgendaPl RegularCondensed"/>
                <w:i/>
                <w:sz w:val="20"/>
                <w:szCs w:val="20"/>
              </w:rPr>
              <w:t>Cyberiada</w:t>
            </w:r>
            <w:r w:rsidR="0062297E">
              <w:rPr>
                <w:rFonts w:asciiTheme="minorHAnsi" w:hAnsiTheme="minorHAnsi" w:cs="AgendaPl RegularCondensed"/>
                <w:sz w:val="20"/>
                <w:szCs w:val="20"/>
              </w:rPr>
              <w:t xml:space="preserve"> (fragm.)</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fikcja, baśń, fantastyka, fantastyka naukowa (science fiction), pantomima </w:t>
            </w:r>
          </w:p>
          <w:p w:rsidR="00B84307" w:rsidRPr="0062297E"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w:t>
            </w:r>
            <w:r w:rsidR="00615C7D" w:rsidRPr="00615C7D">
              <w:rPr>
                <w:rFonts w:asciiTheme="minorHAnsi" w:hAnsiTheme="minorHAnsi"/>
                <w:b/>
                <w:sz w:val="20"/>
                <w:szCs w:val="20"/>
              </w:rPr>
              <w:t>lektura czytana w całości</w:t>
            </w:r>
            <w:r w:rsidR="0062297E">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00737624">
              <w:rPr>
                <w:rFonts w:asciiTheme="minorHAnsi" w:hAnsiTheme="minorHAnsi" w:cs="AgendaPl RegularCondensed"/>
                <w:sz w:val="20"/>
                <w:szCs w:val="20"/>
              </w:rPr>
              <w:t>wypowiada się na temat lektury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przedstawia</w:t>
            </w:r>
            <w:r w:rsidR="00737624">
              <w:rPr>
                <w:rFonts w:asciiTheme="minorHAnsi" w:hAnsiTheme="minorHAnsi" w:cs="AgendaPl RegularCondensed"/>
                <w:sz w:val="20"/>
                <w:szCs w:val="20"/>
              </w:rPr>
              <w:t xml:space="preserve"> treść utworu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cechy baśni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występujące w utworze cechy baśni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elementy niebaśniowe w utworze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redaguje wypowiedź z uwzględnieniem cech baśni</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prezentuje uczucia i emocje towarzyszące narratorowi w trakcie opisywania zdarzeń</w:t>
            </w:r>
          </w:p>
          <w:p w:rsidR="00B84307"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redaguje ciekawą wypowiedź z uwzględnieniem cech baśni</w:t>
            </w:r>
          </w:p>
          <w:p w:rsidR="00737624" w:rsidRPr="00737624" w:rsidRDefault="00737624" w:rsidP="00737624">
            <w:pPr>
              <w:tabs>
                <w:tab w:val="left" w:pos="170"/>
              </w:tabs>
              <w:autoSpaceDE w:val="0"/>
              <w:autoSpaceDN w:val="0"/>
              <w:adjustRightInd w:val="0"/>
              <w:spacing w:line="255" w:lineRule="atLeast"/>
              <w:ind w:left="142" w:hanging="142"/>
              <w:textAlignment w:val="center"/>
              <w:rPr>
                <w:rFonts w:asciiTheme="minorHAnsi" w:hAnsiTheme="minorHAnsi" w:cs="AgendaPl RegularCondensed"/>
                <w:sz w:val="20"/>
                <w:szCs w:val="20"/>
              </w:rPr>
            </w:pPr>
            <w:r w:rsidRPr="00737624">
              <w:rPr>
                <w:rFonts w:asciiTheme="minorHAnsi" w:hAnsiTheme="minorHAnsi" w:cs="AgendaPl RegularCondensed"/>
                <w:sz w:val="20"/>
                <w:szCs w:val="20"/>
              </w:rPr>
              <w:t xml:space="preserve">– wskazuje przesłanie płynące z książki </w:t>
            </w:r>
          </w:p>
          <w:p w:rsidR="00737624" w:rsidRPr="00710FAB" w:rsidRDefault="00737624" w:rsidP="00737624">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37624">
              <w:rPr>
                <w:rFonts w:asciiTheme="minorHAnsi" w:hAnsiTheme="minorHAnsi" w:cs="AgendaPl RegularCondensed"/>
                <w:sz w:val="20"/>
                <w:szCs w:val="20"/>
              </w:rPr>
              <w:t>– określa cechy bohaterów</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62297E">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7</w:t>
            </w:r>
            <w:r w:rsidR="0062297E">
              <w:rPr>
                <w:rFonts w:asciiTheme="minorHAnsi" w:hAnsiTheme="minorHAnsi" w:cs="AgendaPl RegularCondensed"/>
                <w:sz w:val="20"/>
                <w:szCs w:val="20"/>
              </w:rPr>
              <w:t>3</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62297E" w:rsidRDefault="0062297E" w:rsidP="000D1E4B">
            <w:pPr>
              <w:tabs>
                <w:tab w:val="left" w:pos="170"/>
              </w:tabs>
              <w:autoSpaceDE w:val="0"/>
              <w:autoSpaceDN w:val="0"/>
              <w:adjustRightInd w:val="0"/>
              <w:spacing w:line="255" w:lineRule="atLeast"/>
              <w:textAlignment w:val="center"/>
              <w:rPr>
                <w:rFonts w:asciiTheme="minorHAnsi" w:hAnsiTheme="minorHAnsi"/>
                <w:b/>
                <w:sz w:val="20"/>
                <w:szCs w:val="20"/>
              </w:rPr>
            </w:pPr>
            <w:r w:rsidRPr="0062297E">
              <w:rPr>
                <w:rFonts w:asciiTheme="minorHAnsi" w:hAnsiTheme="minorHAnsi"/>
                <w:b/>
                <w:sz w:val="20"/>
                <w:szCs w:val="20"/>
              </w:rPr>
              <w:t xml:space="preserve">Czy </w:t>
            </w:r>
            <w:r w:rsidRPr="001E5994">
              <w:rPr>
                <w:rFonts w:asciiTheme="minorHAnsi" w:hAnsiTheme="minorHAnsi"/>
                <w:b/>
                <w:i/>
                <w:sz w:val="20"/>
                <w:szCs w:val="20"/>
              </w:rPr>
              <w:t>Cyberiada</w:t>
            </w:r>
            <w:r w:rsidRPr="0062297E">
              <w:rPr>
                <w:rFonts w:asciiTheme="minorHAnsi" w:hAnsiTheme="minorHAnsi"/>
                <w:b/>
                <w:sz w:val="20"/>
                <w:szCs w:val="20"/>
              </w:rPr>
              <w:t xml:space="preserve"> to opowieść tylko o robotach?</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rial"/>
                <w:sz w:val="20"/>
                <w:szCs w:val="20"/>
              </w:rPr>
              <w:t>I.1.1, I.1.12, I.1.15, I.1.18, I.1.19, I.1.20, I.2.2, I.2.3, II.2.4, II.2.5, II.2.6, II.2.8, III.1.1, III.2.5</w:t>
            </w:r>
          </w:p>
          <w:p w:rsidR="00B84307" w:rsidRPr="00710FAB" w:rsidRDefault="00B84307" w:rsidP="0062297E">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Stanisław Lem,</w:t>
            </w:r>
            <w:r w:rsidRPr="00710FAB">
              <w:rPr>
                <w:rFonts w:asciiTheme="minorHAnsi" w:hAnsiTheme="minorHAnsi" w:cs="AgendaPl RegularCondensed"/>
                <w:i/>
                <w:sz w:val="20"/>
                <w:szCs w:val="20"/>
              </w:rPr>
              <w:t xml:space="preserve"> </w:t>
            </w:r>
            <w:r w:rsidR="0062297E">
              <w:rPr>
                <w:rFonts w:asciiTheme="minorHAnsi" w:hAnsiTheme="minorHAnsi" w:cs="AgendaPl RegularCondensed"/>
                <w:i/>
                <w:sz w:val="20"/>
                <w:szCs w:val="20"/>
              </w:rPr>
              <w:t xml:space="preserve">Cyberiada </w:t>
            </w:r>
            <w:r w:rsidR="0062297E">
              <w:rPr>
                <w:rFonts w:asciiTheme="minorHAnsi" w:hAnsiTheme="minorHAnsi" w:cs="AgendaPl RegularCondensed"/>
                <w:sz w:val="20"/>
                <w:szCs w:val="20"/>
              </w:rPr>
              <w:t>(fragm.)</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lastRenderedPageBreak/>
              <w:t>[</w:t>
            </w:r>
            <w:r w:rsidR="00615C7D" w:rsidRPr="00615C7D">
              <w:rPr>
                <w:rFonts w:asciiTheme="minorHAnsi" w:hAnsiTheme="minorHAnsi"/>
                <w:b/>
                <w:sz w:val="20"/>
                <w:szCs w:val="20"/>
              </w:rPr>
              <w:t>lektura czytana w całości</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wie, czym jest baśń</w:t>
            </w:r>
            <w:r w:rsidR="0062297E">
              <w:rPr>
                <w:rFonts w:asciiTheme="minorHAnsi" w:hAnsiTheme="minorHAnsi" w:cs="AgendaPl RegularCondensed"/>
                <w:sz w:val="20"/>
                <w:szCs w:val="20"/>
              </w:rPr>
              <w:t xml:space="preserve"> i legenda</w:t>
            </w:r>
          </w:p>
          <w:p w:rsidR="00B84307" w:rsidRDefault="00B84307" w:rsidP="0062297E">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postaci</w:t>
            </w:r>
            <w:r w:rsidR="0062297E">
              <w:rPr>
                <w:rFonts w:asciiTheme="minorHAnsi" w:hAnsiTheme="minorHAnsi" w:cs="AgendaPl RegularCondensed"/>
                <w:sz w:val="20"/>
                <w:szCs w:val="20"/>
              </w:rPr>
              <w:t>e</w:t>
            </w:r>
            <w:r w:rsidRPr="00710FAB">
              <w:rPr>
                <w:rFonts w:asciiTheme="minorHAnsi" w:hAnsiTheme="minorHAnsi" w:cs="AgendaPl RegularCondensed"/>
                <w:sz w:val="20"/>
                <w:szCs w:val="20"/>
              </w:rPr>
              <w:t> z </w:t>
            </w:r>
            <w:r w:rsidR="0062297E">
              <w:rPr>
                <w:rFonts w:asciiTheme="minorHAnsi" w:hAnsiTheme="minorHAnsi" w:cs="AgendaPl RegularCondensed"/>
                <w:sz w:val="20"/>
                <w:szCs w:val="20"/>
              </w:rPr>
              <w:t>utworu</w:t>
            </w:r>
            <w:r w:rsidRPr="00710FAB">
              <w:rPr>
                <w:rFonts w:asciiTheme="minorHAnsi" w:hAnsiTheme="minorHAnsi" w:cs="AgendaPl RegularCondensed"/>
                <w:sz w:val="20"/>
                <w:szCs w:val="20"/>
              </w:rPr>
              <w:t xml:space="preserve"> Lema</w:t>
            </w:r>
          </w:p>
          <w:p w:rsidR="0062297E" w:rsidRPr="00710FAB" w:rsidRDefault="0062297E" w:rsidP="0062297E">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opowiada treść wybranego opowiadania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wie, czym się zajmują </w:t>
            </w:r>
            <w:r w:rsidR="0062297E">
              <w:rPr>
                <w:rFonts w:asciiTheme="minorHAnsi" w:hAnsiTheme="minorHAnsi" w:cs="AgendaPl RegularCondensed"/>
                <w:sz w:val="20"/>
                <w:szCs w:val="20"/>
              </w:rPr>
              <w:t>bohaterowie</w:t>
            </w:r>
          </w:p>
          <w:p w:rsidR="00B84307" w:rsidRPr="00710FAB" w:rsidRDefault="00B84307" w:rsidP="0062297E">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relacjonuje działania postaci występujących w poszczególnych opowiadaniach</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określa cechy naukowców i znaczenie ich pracy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0062297E">
              <w:rPr>
                <w:rFonts w:asciiTheme="minorHAnsi" w:hAnsiTheme="minorHAnsi" w:cs="AgendaPl RegularCondensed"/>
                <w:sz w:val="20"/>
                <w:szCs w:val="20"/>
              </w:rPr>
              <w:t>określa morały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0062297E">
              <w:rPr>
                <w:rFonts w:asciiTheme="minorHAnsi" w:hAnsiTheme="minorHAnsi" w:cs="AgendaPl RegularCondensed"/>
                <w:sz w:val="20"/>
                <w:szCs w:val="20"/>
              </w:rPr>
              <w:t>zna cechy literatury sc</w:t>
            </w:r>
            <w:r w:rsidR="00E45AED">
              <w:rPr>
                <w:rFonts w:asciiTheme="minorHAnsi" w:hAnsiTheme="minorHAnsi" w:cs="AgendaPl RegularCondensed"/>
                <w:sz w:val="20"/>
                <w:szCs w:val="20"/>
              </w:rPr>
              <w:t>i</w:t>
            </w:r>
            <w:r w:rsidR="0062297E">
              <w:rPr>
                <w:rFonts w:asciiTheme="minorHAnsi" w:hAnsiTheme="minorHAnsi" w:cs="AgendaPl RegularCondensed"/>
                <w:sz w:val="20"/>
                <w:szCs w:val="20"/>
              </w:rPr>
              <w:t>ence fiction</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uczestniczy w dyskusji na temat wartości badań naukowych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cele nauki</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73762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7</w:t>
            </w:r>
            <w:r w:rsidR="00737624">
              <w:rPr>
                <w:rFonts w:asciiTheme="minorHAnsi" w:hAnsiTheme="minorHAnsi" w:cs="AgendaPl RegularCondensed"/>
                <w:sz w:val="20"/>
                <w:szCs w:val="20"/>
              </w:rPr>
              <w:t>4</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37624" w:rsidRDefault="00737624" w:rsidP="000D1E4B">
            <w:pPr>
              <w:tabs>
                <w:tab w:val="left" w:pos="170"/>
              </w:tabs>
              <w:autoSpaceDE w:val="0"/>
              <w:autoSpaceDN w:val="0"/>
              <w:adjustRightInd w:val="0"/>
              <w:spacing w:line="255" w:lineRule="atLeast"/>
              <w:textAlignment w:val="center"/>
              <w:rPr>
                <w:rFonts w:asciiTheme="minorHAnsi" w:hAnsiTheme="minorHAnsi"/>
                <w:b/>
                <w:sz w:val="20"/>
                <w:szCs w:val="20"/>
              </w:rPr>
            </w:pPr>
            <w:r w:rsidRPr="00737624">
              <w:rPr>
                <w:rFonts w:asciiTheme="minorHAnsi" w:hAnsiTheme="minorHAnsi"/>
                <w:b/>
                <w:sz w:val="20"/>
                <w:szCs w:val="20"/>
              </w:rPr>
              <w:t>Marzenia o</w:t>
            </w:r>
            <w:r w:rsidR="001E5994">
              <w:rPr>
                <w:rFonts w:asciiTheme="minorHAnsi" w:hAnsiTheme="minorHAnsi"/>
                <w:b/>
                <w:sz w:val="20"/>
                <w:szCs w:val="20"/>
              </w:rPr>
              <w:t> </w:t>
            </w:r>
            <w:r w:rsidRPr="00737624">
              <w:rPr>
                <w:rFonts w:asciiTheme="minorHAnsi" w:hAnsiTheme="minorHAnsi"/>
                <w:b/>
                <w:sz w:val="20"/>
                <w:szCs w:val="20"/>
              </w:rPr>
              <w:t>superbohaterach.</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I.1.3, I.1.7, I.1.9, I.1.11, I.1.19</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mit o Heraklesie, </w:t>
            </w:r>
            <w:r w:rsidR="00737624" w:rsidRPr="00737624">
              <w:rPr>
                <w:rFonts w:asciiTheme="minorHAnsi" w:hAnsiTheme="minorHAnsi"/>
                <w:sz w:val="20"/>
                <w:szCs w:val="20"/>
              </w:rPr>
              <w:t>komiksy o Supermanie, Spider-Manie, Batmanie</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superbohater, mit, komiks, argumentowanie własnego stanowiska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206]</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mit</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pobieżnie opowiada o wydarzeniach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cechy mitu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cechy komiksu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opowiada o wydarzeniach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ulubionego superbohatera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budowę komiksu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charakteryzuje bohaterów określanych mianem </w:t>
            </w:r>
            <w:r w:rsidRPr="00710FAB">
              <w:rPr>
                <w:rFonts w:asciiTheme="minorHAnsi" w:hAnsiTheme="minorHAnsi" w:cs="AgendaPl RegularCondensed"/>
                <w:i/>
                <w:sz w:val="20"/>
                <w:szCs w:val="20"/>
              </w:rPr>
              <w:t>superbohater</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niezwykłe zdolności bohaterów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o swoim ulubionym superbohaterze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samodzielnie wskazać superbohaterów znanych mu z tekstów kultury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o swoim ulubionym superbohaterze, uzasadniając swój wybór</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73762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7</w:t>
            </w:r>
            <w:r w:rsidR="00737624">
              <w:rPr>
                <w:rFonts w:asciiTheme="minorHAnsi" w:hAnsiTheme="minorHAnsi" w:cs="AgendaPl RegularCondensed"/>
                <w:sz w:val="20"/>
                <w:szCs w:val="20"/>
              </w:rPr>
              <w:t>5</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W jakiej postaci występują czasowniki?</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II.1.1, II.1.3</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Kraina języka. Czasownik dokonany i niedokonany</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czasownik dokonany, czasownik niedokonany</w:t>
            </w:r>
          </w:p>
          <w:p w:rsidR="00B84307" w:rsidRPr="00710FAB" w:rsidRDefault="00B84307" w:rsidP="00737624">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lastRenderedPageBreak/>
              <w:t>[podręcznik s. 207</w:t>
            </w:r>
            <w:r w:rsidRPr="00710FAB">
              <w:rPr>
                <w:rFonts w:asciiTheme="minorHAnsi" w:hAnsiTheme="minorHAnsi"/>
                <w:sz w:val="20"/>
                <w:szCs w:val="20"/>
              </w:rPr>
              <w:t>–209, zeszyt ćwiczeń, s.</w:t>
            </w:r>
            <w:r w:rsidR="00737624">
              <w:rPr>
                <w:rFonts w:asciiTheme="minorHAnsi" w:hAnsiTheme="minorHAnsi"/>
                <w:sz w:val="20"/>
                <w:szCs w:val="20"/>
              </w:rPr>
              <w:t> </w:t>
            </w:r>
            <w:r w:rsidRPr="00710FAB">
              <w:rPr>
                <w:rFonts w:asciiTheme="minorHAnsi" w:hAnsiTheme="minorHAnsi"/>
                <w:sz w:val="20"/>
                <w:szCs w:val="20"/>
              </w:rPr>
              <w:t>144–146</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wie, czym jest czasownik</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czasowniki w zdaniu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wskazuje czasowniki w wypowiedziach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terminy </w:t>
            </w:r>
            <w:r w:rsidRPr="00710FAB">
              <w:rPr>
                <w:rFonts w:asciiTheme="minorHAnsi" w:hAnsiTheme="minorHAnsi" w:cs="AgendaPl RegularCondensed"/>
                <w:i/>
                <w:sz w:val="20"/>
                <w:szCs w:val="20"/>
              </w:rPr>
              <w:t>czasownik dokonany</w:t>
            </w:r>
            <w:r w:rsidRPr="00710FAB">
              <w:rPr>
                <w:rFonts w:asciiTheme="minorHAnsi" w:hAnsiTheme="minorHAnsi" w:cs="AgendaPl RegularCondensed"/>
                <w:sz w:val="20"/>
                <w:szCs w:val="20"/>
              </w:rPr>
              <w:t xml:space="preserve"> i </w:t>
            </w:r>
            <w:r w:rsidRPr="00710FAB">
              <w:rPr>
                <w:rFonts w:asciiTheme="minorHAnsi" w:hAnsiTheme="minorHAnsi" w:cs="AgendaPl RegularCondensed"/>
                <w:i/>
                <w:sz w:val="20"/>
                <w:szCs w:val="20"/>
              </w:rPr>
              <w:t>czasownik niedokonany</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 wypowiedziach czasowniki i określa ich funkcje w tekście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odróżnia czasowniki dokonane od niedokonanych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uzupełnia zdania czasownikami dokonanymi lub niedokonanymi w zależności od kontekstu wypowiedzi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–rozpoznaje bezosobowe formy czasownika: formy zakończone na -</w:t>
            </w:r>
            <w:r w:rsidRPr="00710FAB">
              <w:rPr>
                <w:rFonts w:asciiTheme="minorHAnsi" w:hAnsiTheme="minorHAnsi" w:cs="AgendaPl RegularCondensed"/>
                <w:i/>
                <w:sz w:val="20"/>
                <w:szCs w:val="20"/>
              </w:rPr>
              <w:t>no</w:t>
            </w:r>
            <w:r w:rsidRPr="00710FAB">
              <w:rPr>
                <w:rFonts w:asciiTheme="minorHAnsi" w:hAnsiTheme="minorHAnsi" w:cs="AgendaPl RegularCondensed"/>
                <w:sz w:val="20"/>
                <w:szCs w:val="20"/>
              </w:rPr>
              <w:t>, -</w:t>
            </w:r>
            <w:r w:rsidRPr="00710FAB">
              <w:rPr>
                <w:rFonts w:asciiTheme="minorHAnsi" w:hAnsiTheme="minorHAnsi" w:cs="AgendaPl RegularCondensed"/>
                <w:i/>
                <w:sz w:val="20"/>
                <w:szCs w:val="20"/>
              </w:rPr>
              <w:t>to</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bezbłędnie wskazuje w wypowiedziach czasowniki, określając ich funkcję</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uzupełnia zdania czasownikami dokonanymi lub niedokonanymi w zależności od kontekstu wypowiedzi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bezosobowe formy czasownika: formy zakończone na -</w:t>
            </w:r>
            <w:r w:rsidRPr="00710FAB">
              <w:rPr>
                <w:rFonts w:asciiTheme="minorHAnsi" w:hAnsiTheme="minorHAnsi" w:cs="AgendaPl RegularCondensed"/>
                <w:i/>
                <w:sz w:val="20"/>
                <w:szCs w:val="20"/>
              </w:rPr>
              <w:t>no</w:t>
            </w:r>
            <w:r w:rsidRPr="00710FAB">
              <w:rPr>
                <w:rFonts w:asciiTheme="minorHAnsi" w:hAnsiTheme="minorHAnsi" w:cs="AgendaPl RegularCondensed"/>
                <w:sz w:val="20"/>
                <w:szCs w:val="20"/>
              </w:rPr>
              <w:t>, -</w:t>
            </w:r>
            <w:r w:rsidRPr="00710FAB">
              <w:rPr>
                <w:rFonts w:asciiTheme="minorHAnsi" w:hAnsiTheme="minorHAnsi" w:cs="AgendaPl RegularCondensed"/>
                <w:i/>
                <w:sz w:val="20"/>
                <w:szCs w:val="20"/>
              </w:rPr>
              <w:t>to</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73762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7</w:t>
            </w:r>
            <w:r w:rsidR="00737624">
              <w:rPr>
                <w:rFonts w:asciiTheme="minorHAnsi" w:hAnsiTheme="minorHAnsi" w:cs="AgendaPl RegularCondensed"/>
                <w:sz w:val="20"/>
                <w:szCs w:val="20"/>
              </w:rPr>
              <w:t>6</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Poznajemy tryby w zwykłym trybie pracy</w:t>
            </w:r>
            <w:r w:rsidR="00737624">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II.1.1, II.1.4</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Kraina języka. Tryby czasowników</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tryby czasowników</w:t>
            </w:r>
          </w:p>
          <w:p w:rsidR="00B84307" w:rsidRPr="00710FAB" w:rsidRDefault="00B84307" w:rsidP="00737624">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209–210</w:t>
            </w:r>
            <w:r w:rsidRPr="00710FAB">
              <w:rPr>
                <w:rFonts w:asciiTheme="minorHAnsi" w:hAnsiTheme="minorHAnsi"/>
                <w:sz w:val="20"/>
                <w:szCs w:val="20"/>
              </w:rPr>
              <w:t>, zeszyt ćwiczeń, s.</w:t>
            </w:r>
            <w:r w:rsidR="00737624">
              <w:rPr>
                <w:rFonts w:asciiTheme="minorHAnsi" w:hAnsiTheme="minorHAnsi"/>
                <w:sz w:val="20"/>
                <w:szCs w:val="20"/>
              </w:rPr>
              <w:t> </w:t>
            </w:r>
            <w:r w:rsidRPr="00710FAB">
              <w:rPr>
                <w:rFonts w:asciiTheme="minorHAnsi" w:hAnsiTheme="minorHAnsi"/>
                <w:sz w:val="20"/>
                <w:szCs w:val="20"/>
              </w:rPr>
              <w:t>147–149</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czasownik</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czasowniki w tekście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wyróżnia różne formy czasownika, w prostych przykładach rozpoznaje formy poszczególnych trybów</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określić formy trybu czasowników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formy odpowiednich trybów</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bez problemu określa formy trybu czasowników i bezbłędnie tworzy formy odpowiednich trybów</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73762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7</w:t>
            </w:r>
            <w:r w:rsidR="00737624">
              <w:rPr>
                <w:rFonts w:asciiTheme="minorHAnsi" w:hAnsiTheme="minorHAnsi" w:cs="AgendaPl RegularCondensed"/>
                <w:sz w:val="20"/>
                <w:szCs w:val="20"/>
              </w:rPr>
              <w:t>7</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737624" w:rsidP="000D1E4B">
            <w:pPr>
              <w:tabs>
                <w:tab w:val="left" w:pos="170"/>
              </w:tabs>
              <w:autoSpaceDE w:val="0"/>
              <w:autoSpaceDN w:val="0"/>
              <w:adjustRightInd w:val="0"/>
              <w:spacing w:line="255" w:lineRule="atLeast"/>
              <w:textAlignment w:val="center"/>
              <w:rPr>
                <w:rFonts w:asciiTheme="minorHAnsi" w:hAnsiTheme="minorHAnsi"/>
                <w:sz w:val="20"/>
                <w:szCs w:val="20"/>
              </w:rPr>
            </w:pPr>
            <w:r>
              <w:rPr>
                <w:rFonts w:asciiTheme="minorHAnsi" w:hAnsiTheme="minorHAnsi" w:cs="AgendaPl RegularCondensed"/>
                <w:b/>
                <w:bCs/>
                <w:sz w:val="20"/>
                <w:szCs w:val="20"/>
              </w:rPr>
              <w:t>„</w:t>
            </w:r>
            <w:r w:rsidR="00B84307" w:rsidRPr="00710FAB">
              <w:rPr>
                <w:rFonts w:asciiTheme="minorHAnsi" w:hAnsiTheme="minorHAnsi" w:cs="AgendaPl RegularCondensed"/>
                <w:b/>
                <w:bCs/>
                <w:sz w:val="20"/>
                <w:szCs w:val="20"/>
              </w:rPr>
              <w:t>Poszliby na grzyby, gdyby…</w:t>
            </w:r>
            <w:r>
              <w:rPr>
                <w:rFonts w:asciiTheme="minorHAnsi" w:hAnsiTheme="minorHAnsi" w:cs="AgendaPl RegularCondensed"/>
                <w:b/>
                <w:bCs/>
                <w:sz w:val="20"/>
                <w:szCs w:val="20"/>
              </w:rPr>
              <w:t>”</w:t>
            </w:r>
            <w:r w:rsidR="00B84307" w:rsidRPr="00710FAB">
              <w:rPr>
                <w:rFonts w:asciiTheme="minorHAnsi" w:hAnsiTheme="minorHAnsi" w:cs="AgendaPl RegularCondensed"/>
                <w:b/>
                <w:bCs/>
                <w:sz w:val="20"/>
                <w:szCs w:val="20"/>
              </w:rPr>
              <w:t xml:space="preserve"> </w:t>
            </w:r>
            <w:r>
              <w:rPr>
                <w:rFonts w:asciiTheme="minorHAnsi" w:hAnsiTheme="minorHAnsi" w:cs="AgendaPl RegularCondensed"/>
                <w:b/>
                <w:bCs/>
                <w:sz w:val="20"/>
                <w:szCs w:val="20"/>
              </w:rPr>
              <w:t>–</w:t>
            </w:r>
            <w:r w:rsidR="00B84307" w:rsidRPr="00710FAB">
              <w:rPr>
                <w:rFonts w:asciiTheme="minorHAnsi" w:hAnsiTheme="minorHAnsi" w:cs="AgendaPl RegularCondensed"/>
                <w:b/>
                <w:bCs/>
                <w:sz w:val="20"/>
                <w:szCs w:val="20"/>
              </w:rPr>
              <w:t xml:space="preserve"> pisownia cząstki -</w:t>
            </w:r>
            <w:r w:rsidR="00B84307" w:rsidRPr="00710FAB">
              <w:rPr>
                <w:rFonts w:asciiTheme="minorHAnsi" w:hAnsiTheme="minorHAnsi" w:cs="AgendaPl RegularCondensed"/>
                <w:b/>
                <w:bCs/>
                <w:i/>
                <w:sz w:val="20"/>
                <w:szCs w:val="20"/>
              </w:rPr>
              <w:t>by</w:t>
            </w:r>
            <w:r w:rsidR="00B84307" w:rsidRPr="00710FAB">
              <w:rPr>
                <w:rFonts w:asciiTheme="minorHAnsi" w:hAnsiTheme="minorHAnsi" w:cs="AgendaPl RegularCondensed"/>
                <w:b/>
                <w:bCs/>
                <w:sz w:val="20"/>
                <w:szCs w:val="20"/>
              </w:rPr>
              <w:t xml:space="preserve"> z czasownikami</w:t>
            </w:r>
            <w:r>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II.4.1</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Zakręty ortografii. Pisownia cząstki -by z czasownikami</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Agnieszka Frączek, </w:t>
            </w:r>
            <w:r w:rsidRPr="00710FAB">
              <w:rPr>
                <w:rFonts w:asciiTheme="minorHAnsi" w:hAnsiTheme="minorHAnsi" w:cs="AgendaPl RegularCondensed"/>
                <w:i/>
                <w:sz w:val="20"/>
                <w:szCs w:val="20"/>
              </w:rPr>
              <w:t>Gdyby kaczkom kupić wrotki…</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pisownia cząstki -</w:t>
            </w:r>
            <w:r w:rsidRPr="00710FAB">
              <w:rPr>
                <w:rFonts w:asciiTheme="minorHAnsi" w:hAnsiTheme="minorHAnsi" w:cs="AgendaPl RegularCondensed"/>
                <w:i/>
                <w:sz w:val="20"/>
                <w:szCs w:val="20"/>
              </w:rPr>
              <w:t>by</w:t>
            </w:r>
          </w:p>
          <w:p w:rsidR="00B84307" w:rsidRPr="00737624" w:rsidRDefault="00B84307" w:rsidP="00730101">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[podręcznik s. 211</w:t>
            </w:r>
            <w:r w:rsidRPr="00710FAB">
              <w:rPr>
                <w:rFonts w:asciiTheme="minorHAnsi" w:hAnsiTheme="minorHAnsi"/>
                <w:sz w:val="20"/>
                <w:szCs w:val="20"/>
              </w:rPr>
              <w:t>–212, zeszyt ćwiczeń, s. 180–182</w:t>
            </w:r>
            <w:r w:rsidR="00737624">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zna zasady pisowni cząstki -</w:t>
            </w:r>
            <w:r w:rsidRPr="00710FAB">
              <w:rPr>
                <w:rFonts w:asciiTheme="minorHAnsi" w:hAnsiTheme="minorHAnsi" w:cs="AgendaPl RegularCondensed"/>
                <w:i/>
                <w:sz w:val="20"/>
                <w:szCs w:val="20"/>
              </w:rPr>
              <w:t>by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zasady pisowni cząstki -</w:t>
            </w:r>
            <w:r w:rsidRPr="00710FAB">
              <w:rPr>
                <w:rFonts w:asciiTheme="minorHAnsi" w:hAnsiTheme="minorHAnsi" w:cs="AgendaPl RegularCondensed"/>
                <w:i/>
                <w:sz w:val="20"/>
                <w:szCs w:val="20"/>
              </w:rPr>
              <w:t>by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poprawnie cząstkę -</w:t>
            </w:r>
            <w:r w:rsidRPr="00710FAB">
              <w:rPr>
                <w:rFonts w:asciiTheme="minorHAnsi" w:hAnsiTheme="minorHAnsi" w:cs="AgendaPl RegularCondensed"/>
                <w:i/>
                <w:sz w:val="20"/>
                <w:szCs w:val="20"/>
              </w:rPr>
              <w:t>by</w:t>
            </w:r>
            <w:r w:rsidRPr="00710FAB">
              <w:rPr>
                <w:rFonts w:asciiTheme="minorHAnsi" w:hAnsiTheme="minorHAnsi" w:cs="AgendaPl RegularCondensed"/>
                <w:sz w:val="20"/>
                <w:szCs w:val="20"/>
              </w:rPr>
              <w:t xml:space="preserve"> z różnymi formami czasowników</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poprawnie cząstkę -</w:t>
            </w:r>
            <w:r w:rsidRPr="00710FAB">
              <w:rPr>
                <w:rFonts w:asciiTheme="minorHAnsi" w:hAnsiTheme="minorHAnsi" w:cs="AgendaPl RegularCondensed"/>
                <w:i/>
                <w:sz w:val="20"/>
                <w:szCs w:val="20"/>
              </w:rPr>
              <w:t>by</w:t>
            </w:r>
            <w:r w:rsidRPr="00710FAB">
              <w:rPr>
                <w:rFonts w:asciiTheme="minorHAnsi" w:hAnsiTheme="minorHAnsi" w:cs="AgendaPl RegularCondensed"/>
                <w:sz w:val="20"/>
                <w:szCs w:val="20"/>
              </w:rPr>
              <w:t xml:space="preserve"> z różnymi formami czasowników</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73762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7</w:t>
            </w:r>
            <w:r w:rsidR="00737624">
              <w:rPr>
                <w:rFonts w:asciiTheme="minorHAnsi" w:hAnsiTheme="minorHAnsi" w:cs="AgendaPl RegularCondensed"/>
                <w:sz w:val="20"/>
                <w:szCs w:val="20"/>
              </w:rPr>
              <w:t>8</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737624" w:rsidP="000D1E4B">
            <w:pPr>
              <w:tabs>
                <w:tab w:val="left" w:pos="170"/>
              </w:tabs>
              <w:autoSpaceDE w:val="0"/>
              <w:autoSpaceDN w:val="0"/>
              <w:adjustRightInd w:val="0"/>
              <w:spacing w:line="255" w:lineRule="atLeast"/>
              <w:textAlignment w:val="center"/>
              <w:rPr>
                <w:rFonts w:asciiTheme="minorHAnsi" w:hAnsiTheme="minorHAnsi"/>
                <w:sz w:val="20"/>
                <w:szCs w:val="20"/>
              </w:rPr>
            </w:pPr>
            <w:r>
              <w:rPr>
                <w:rFonts w:asciiTheme="minorHAnsi" w:hAnsiTheme="minorHAnsi" w:cs="AgendaPl RegularCondensed"/>
                <w:b/>
                <w:bCs/>
                <w:sz w:val="20"/>
                <w:szCs w:val="20"/>
              </w:rPr>
              <w:t>Radość pisania.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I.1.1, I.1.4, I.1.5</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Wisława Szymborska, </w:t>
            </w:r>
            <w:r w:rsidRPr="00710FAB">
              <w:rPr>
                <w:rFonts w:asciiTheme="minorHAnsi" w:hAnsiTheme="minorHAnsi" w:cs="AgendaPl RegularCondensed"/>
                <w:i/>
                <w:sz w:val="20"/>
                <w:szCs w:val="20"/>
              </w:rPr>
              <w:t>Radość pisania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tytuł, przenośnia, ożywienie, pytanie retoryczne</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213–214]</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wiersz i podejmuje próbę przedstawienia swoich wrażeń po lekturze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odczytuje wiersz na poziomie znaczeń dosłownych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odczytuje wiersz na poziomie znaczeń dosłownych i przenośnych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są epitet, przenośnia, wyrazy dźwiękonaśladowcze, i potrafi wskazać niektóre w wierszu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wyodrębnia pojedyncze obrazy poetyckie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sens utworu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omawia funkcje tytułu</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wskazuje środki poetyckie, którymi posługuje się autorka wiersza: epitet, przenośnię, wyrazy dźwiękonaśladowcze, zdrobnienie, pytanie retoryczne, i wyjaśnia ich znaczenie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wyjaśnia zauważone obrazy poetyckie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interpretuje zakończenie utworu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wypowiada się na temat procesu  i sensu tworzenia</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73762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7</w:t>
            </w:r>
            <w:r w:rsidR="00737624">
              <w:rPr>
                <w:rFonts w:asciiTheme="minorHAnsi" w:hAnsiTheme="minorHAnsi" w:cs="AgendaPl RegularCondensed"/>
                <w:sz w:val="20"/>
                <w:szCs w:val="20"/>
              </w:rPr>
              <w:t>9</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O pisaniu poezji z przymrużeniem oka</w:t>
            </w:r>
            <w:r w:rsidR="00737624">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I.1.1, I.1.5, I.1.9, I.1.12, I.1.14, I.1.15, I.1.17, I.1.18</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Juliusz Słowacki, </w:t>
            </w:r>
            <w:r w:rsidRPr="00710FAB">
              <w:rPr>
                <w:rFonts w:asciiTheme="minorHAnsi" w:hAnsiTheme="minorHAnsi" w:cs="AgendaPl RegularCondensed"/>
                <w:i/>
                <w:sz w:val="20"/>
                <w:szCs w:val="20"/>
              </w:rPr>
              <w:t>Bo mię matka moja miła</w:t>
            </w:r>
            <w:r w:rsidRPr="00710FAB">
              <w:rPr>
                <w:rFonts w:asciiTheme="minorHAnsi" w:hAnsiTheme="minorHAnsi" w:cs="AgendaPl RegularCondensed"/>
                <w:sz w:val="20"/>
                <w:szCs w:val="20"/>
              </w:rPr>
              <w:t xml:space="preserve">, Miron Białoszewski, </w:t>
            </w:r>
            <w:r w:rsidRPr="00710FAB">
              <w:rPr>
                <w:rFonts w:asciiTheme="minorHAnsi" w:hAnsiTheme="minorHAnsi" w:cs="AgendaPl RegularCondensed"/>
                <w:i/>
                <w:sz w:val="20"/>
                <w:szCs w:val="20"/>
              </w:rPr>
              <w:t>Mironczarnia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Tristan Tzara, [</w:t>
            </w:r>
            <w:r w:rsidRPr="00710FAB">
              <w:rPr>
                <w:rFonts w:asciiTheme="minorHAnsi" w:hAnsiTheme="minorHAnsi" w:cs="AgendaPl RegularCondensed"/>
                <w:i/>
                <w:sz w:val="20"/>
                <w:szCs w:val="20"/>
              </w:rPr>
              <w:t>Weź numer gazety…</w:t>
            </w:r>
            <w:r w:rsidRPr="00710FAB">
              <w:rPr>
                <w:rFonts w:asciiTheme="minorHAnsi" w:hAnsiTheme="minorHAnsi" w:cs="AgendaPl RegularCondensed"/>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żarty językowe, pisanie o własnej twórczości, autotematyzm</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215–216]</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teksty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rozumie ich przekaz na poziomie dosłownym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podmiot liryczny w wierszach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tematykę utworów</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wyodrębnia obrazy poetyckie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omawia  funkcje tytułu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tematykę oraz problematykę utworów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nazywa wrażenia, jakie wzbudza w nim czytany tekst</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objaśnia znaczenia dosłowne i przenośne w tekstach</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interpretuje tytuły wierszy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obrazy poetyckie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przedstawia własne rozumienie utworów i je uzasadnia</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8</w:t>
            </w:r>
            <w:r w:rsidR="00737624">
              <w:rPr>
                <w:rFonts w:asciiTheme="minorHAnsi" w:hAnsiTheme="minorHAnsi" w:cs="AgendaPl RegularCondensed"/>
                <w:sz w:val="20"/>
                <w:szCs w:val="20"/>
              </w:rPr>
              <w:t>0</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615C7D">
              <w:rPr>
                <w:rFonts w:asciiTheme="minorHAnsi" w:hAnsiTheme="minorHAnsi" w:cs="AgendaPl RegularCondensed"/>
                <w:b/>
                <w:bCs/>
                <w:sz w:val="20"/>
                <w:szCs w:val="20"/>
              </w:rPr>
              <w:t>Przed sprawdzianem</w:t>
            </w:r>
            <w:r w:rsidR="00615C7D" w:rsidRPr="00615C7D">
              <w:rPr>
                <w:rFonts w:asciiTheme="minorHAnsi" w:hAnsiTheme="minorHAnsi" w:cs="AgendaPl RegularCondensed"/>
                <w:b/>
                <w:bCs/>
                <w:sz w:val="20"/>
                <w:szCs w:val="20"/>
              </w:rPr>
              <w:t>.</w:t>
            </w:r>
            <w:r w:rsidRPr="00615C7D">
              <w:rPr>
                <w:rFonts w:asciiTheme="minorHAnsi" w:hAnsiTheme="minorHAnsi" w:cs="AgendaPl RegularCondensed"/>
                <w:b/>
                <w:bCs/>
                <w:sz w:val="20"/>
                <w:szCs w:val="20"/>
              </w:rPr>
              <w:t xml:space="preserve"> </w:t>
            </w:r>
          </w:p>
          <w:p w:rsidR="001E5994" w:rsidRPr="001E5994" w:rsidRDefault="001E5994" w:rsidP="000D1E4B">
            <w:pPr>
              <w:tabs>
                <w:tab w:val="left" w:pos="170"/>
              </w:tabs>
              <w:autoSpaceDE w:val="0"/>
              <w:autoSpaceDN w:val="0"/>
              <w:adjustRightInd w:val="0"/>
              <w:spacing w:line="255" w:lineRule="atLeast"/>
              <w:textAlignment w:val="center"/>
              <w:rPr>
                <w:rFonts w:asciiTheme="minorHAnsi" w:hAnsiTheme="minorHAnsi"/>
                <w:bCs/>
                <w:sz w:val="20"/>
                <w:szCs w:val="20"/>
              </w:rPr>
            </w:pPr>
            <w:r w:rsidRPr="001E5994">
              <w:rPr>
                <w:rFonts w:asciiTheme="minorHAnsi" w:hAnsiTheme="minorHAnsi"/>
                <w:bCs/>
                <w:sz w:val="20"/>
                <w:szCs w:val="20"/>
              </w:rPr>
              <w:t>I.1.2, I.1.3, I.2.2, II.1.3, II.1.4, II.1.5, III.1.3, III.1.5, III.2.1</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615C7D">
              <w:rPr>
                <w:rFonts w:asciiTheme="minorHAnsi" w:hAnsiTheme="minorHAnsi" w:cs="AgendaPl RegularCondensed"/>
                <w:sz w:val="20"/>
                <w:szCs w:val="20"/>
              </w:rPr>
              <w:t>– terminy i formy wypowiedzi poznane w rozdziale 4</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615C7D">
              <w:rPr>
                <w:rFonts w:asciiTheme="minorHAnsi" w:hAnsiTheme="minorHAnsi"/>
                <w:sz w:val="20"/>
                <w:szCs w:val="20"/>
              </w:rPr>
              <w:t>[podręcznik, s. 217–218]</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615C7D"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615C7D">
              <w:rPr>
                <w:rFonts w:asciiTheme="minorHAnsi" w:hAnsiTheme="minorHAnsi" w:cs="AgendaPl RegularCondensed"/>
                <w:sz w:val="20"/>
                <w:szCs w:val="20"/>
              </w:rPr>
              <w:t>– czyta uważnie tekst</w:t>
            </w:r>
          </w:p>
          <w:p w:rsidR="00B84307" w:rsidRPr="00615C7D"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615C7D">
              <w:rPr>
                <w:rFonts w:asciiTheme="minorHAnsi" w:hAnsiTheme="minorHAnsi" w:cs="AgendaPl RegularCondensed"/>
                <w:sz w:val="20"/>
                <w:szCs w:val="20"/>
              </w:rPr>
              <w:t>– stara się wykonywać polecenia</w:t>
            </w:r>
          </w:p>
          <w:p w:rsidR="00B84307" w:rsidRPr="00615C7D"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615C7D">
              <w:rPr>
                <w:rFonts w:asciiTheme="minorHAnsi" w:hAnsiTheme="minorHAnsi" w:cs="AgendaPl RegularCondensed"/>
                <w:sz w:val="20"/>
                <w:szCs w:val="20"/>
              </w:rPr>
              <w:t>– podejmuje próbę wskazania i opisania cech postaci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wyszukuje odpowiedzi w tekście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cechy charakteryzujące literaturę fantasy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tryby czasownika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rozróżnia czasowniki dokonane i niedokonane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rozróżnia konstrukcje czynną i bierną</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podejmuje próbę pełniejszego scharakteryzowania postaci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motywy charakterystyczne dla literatury fantasy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rozróżnia czasowniki dokonane i niedokonane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używa trybów czasownika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przekształca stronę czynną w stronę bierną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charakterystykę</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literatury fantasy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operuje poprawnie trybami czasownika, stronami czasownika oraz świadomie używa czasowników dokonanych i niedokonanych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i w sposób twórczy pisze charakterystykę</w:t>
            </w:r>
          </w:p>
        </w:tc>
      </w:tr>
      <w:tr w:rsidR="007F1A1F"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F1A1F" w:rsidRPr="00710FAB" w:rsidRDefault="007F1A1F"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Pr>
                <w:rFonts w:asciiTheme="minorHAnsi" w:hAnsiTheme="minorHAnsi" w:cs="AgendaPl RegularCondensed"/>
                <w:sz w:val="20"/>
                <w:szCs w:val="20"/>
              </w:rPr>
              <w:t>81</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F1A1F" w:rsidRPr="00710FAB" w:rsidRDefault="007F1A1F"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37624">
              <w:rPr>
                <w:rFonts w:asciiTheme="minorHAnsi" w:hAnsiTheme="minorHAnsi" w:cs="AgendaPl RegularCondensed"/>
                <w:b/>
                <w:bCs/>
                <w:sz w:val="20"/>
                <w:szCs w:val="20"/>
              </w:rPr>
              <w:t>Piszemy s</w:t>
            </w:r>
            <w:r w:rsidRPr="00710FAB">
              <w:rPr>
                <w:rFonts w:asciiTheme="minorHAnsi" w:hAnsiTheme="minorHAnsi" w:cs="AgendaPl RegularCondensed"/>
                <w:b/>
                <w:bCs/>
                <w:sz w:val="20"/>
                <w:szCs w:val="20"/>
              </w:rPr>
              <w:t>prawdzian nr</w:t>
            </w:r>
            <w:r>
              <w:rPr>
                <w:rFonts w:asciiTheme="minorHAnsi" w:hAnsiTheme="minorHAnsi" w:cs="AgendaPl RegularCondensed"/>
                <w:b/>
                <w:bCs/>
                <w:sz w:val="20"/>
                <w:szCs w:val="20"/>
              </w:rPr>
              <w:t> </w:t>
            </w:r>
            <w:r w:rsidRPr="00710FAB">
              <w:rPr>
                <w:rFonts w:asciiTheme="minorHAnsi" w:hAnsiTheme="minorHAnsi" w:cs="AgendaPl RegularCondensed"/>
                <w:b/>
                <w:bCs/>
                <w:sz w:val="20"/>
                <w:szCs w:val="20"/>
              </w:rPr>
              <w:t>4</w:t>
            </w:r>
            <w:r w:rsidR="00615C7D">
              <w:rPr>
                <w:rFonts w:asciiTheme="minorHAnsi" w:hAnsiTheme="minorHAnsi" w:cs="AgendaPl RegularCondensed"/>
                <w:b/>
                <w:bCs/>
                <w:sz w:val="20"/>
                <w:szCs w:val="20"/>
              </w:rPr>
              <w:t>.</w:t>
            </w:r>
          </w:p>
          <w:p w:rsidR="007F1A1F" w:rsidRPr="00710FAB" w:rsidRDefault="007F1A1F"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highlight w:val="green"/>
              </w:rPr>
            </w:pPr>
            <w:r w:rsidRPr="00710FAB">
              <w:rPr>
                <w:rFonts w:asciiTheme="minorHAnsi" w:hAnsiTheme="minorHAnsi" w:cs="AgendaPl RegularCondensed"/>
                <w:sz w:val="20"/>
                <w:szCs w:val="20"/>
              </w:rPr>
              <w:t>– terminy i formy wypowiedzi poznane w rozdziale 4</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F1A1F" w:rsidRPr="00710FAB" w:rsidRDefault="007F1A1F"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Pr="00325B24">
              <w:rPr>
                <w:rFonts w:asciiTheme="minorHAnsi" w:hAnsiTheme="minorHAnsi" w:cs="AgendaPl RegularCondensed"/>
                <w:sz w:val="20"/>
                <w:szCs w:val="20"/>
              </w:rPr>
              <w:t>podejmuje próby rozwiązania sprawdzianu i wykonania poleceń</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F1A1F" w:rsidRPr="00710FAB" w:rsidRDefault="007F1A1F"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Pr="009C1A89">
              <w:rPr>
                <w:rFonts w:asciiTheme="minorHAnsi" w:hAnsiTheme="minorHAnsi" w:cs="AgendaPl RegularCondensed"/>
                <w:sz w:val="20"/>
                <w:szCs w:val="20"/>
              </w:rPr>
              <w:t xml:space="preserve">stara się wykonywać polecenia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F1A1F" w:rsidRPr="00710FAB" w:rsidRDefault="007F1A1F"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na ogół poprawnie wykonuje polecenia</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F1A1F" w:rsidRPr="00710FAB" w:rsidRDefault="007F1A1F"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bezbłędnie wykonuje wszystkie polecenia</w:t>
            </w:r>
          </w:p>
        </w:tc>
      </w:tr>
      <w:tr w:rsidR="00B84307" w:rsidRPr="00710FAB" w:rsidTr="000D1E4B">
        <w:trPr>
          <w:trHeight w:val="57"/>
        </w:trPr>
        <w:tc>
          <w:tcPr>
            <w:tcW w:w="14742" w:type="dxa"/>
            <w:gridSpan w:val="6"/>
            <w:tcBorders>
              <w:top w:val="single" w:sz="6" w:space="0" w:color="auto"/>
              <w:left w:val="single" w:sz="4" w:space="0" w:color="auto"/>
              <w:bottom w:val="single" w:sz="6" w:space="0" w:color="auto"/>
              <w:right w:val="single" w:sz="4" w:space="0" w:color="auto"/>
            </w:tcBorders>
            <w:shd w:val="solid" w:color="E5BA1B" w:fill="auto"/>
            <w:tcMar>
              <w:top w:w="57" w:type="dxa"/>
              <w:left w:w="57" w:type="dxa"/>
              <w:bottom w:w="57" w:type="dxa"/>
              <w:right w:w="57" w:type="dxa"/>
            </w:tcMar>
            <w:vAlign w:val="center"/>
          </w:tcPr>
          <w:p w:rsidR="00B84307" w:rsidRPr="00710FAB" w:rsidRDefault="00B84307" w:rsidP="000D1E4B">
            <w:pPr>
              <w:autoSpaceDE w:val="0"/>
              <w:autoSpaceDN w:val="0"/>
              <w:adjustRightInd w:val="0"/>
              <w:spacing w:line="240" w:lineRule="atLeast"/>
              <w:ind w:left="170" w:hanging="141"/>
              <w:jc w:val="center"/>
              <w:textAlignment w:val="center"/>
              <w:rPr>
                <w:rFonts w:asciiTheme="minorHAnsi" w:hAnsiTheme="minorHAnsi" w:cs="AgendaPl BoldCondensed"/>
                <w:b/>
                <w:bCs/>
                <w:color w:val="000000" w:themeColor="text1"/>
                <w:sz w:val="20"/>
                <w:szCs w:val="20"/>
              </w:rPr>
            </w:pPr>
            <w:r w:rsidRPr="00710FAB">
              <w:rPr>
                <w:rFonts w:asciiTheme="minorHAnsi" w:hAnsiTheme="minorHAnsi" w:cs="AgendaPl BoldCondensed"/>
                <w:b/>
                <w:bCs/>
                <w:color w:val="000000" w:themeColor="text1"/>
                <w:sz w:val="20"/>
                <w:szCs w:val="20"/>
              </w:rPr>
              <w:t>Słowa i obrazy</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7F726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8</w:t>
            </w:r>
            <w:r w:rsidR="007F7264">
              <w:rPr>
                <w:rFonts w:asciiTheme="minorHAnsi" w:hAnsiTheme="minorHAnsi" w:cs="AgendaPl RegularCondensed"/>
                <w:sz w:val="20"/>
                <w:szCs w:val="20"/>
              </w:rPr>
              <w:t>2</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C311EE" w:rsidRDefault="00C311EE" w:rsidP="000D1E4B">
            <w:pPr>
              <w:tabs>
                <w:tab w:val="left" w:pos="170"/>
              </w:tabs>
              <w:autoSpaceDE w:val="0"/>
              <w:autoSpaceDN w:val="0"/>
              <w:adjustRightInd w:val="0"/>
              <w:spacing w:line="255" w:lineRule="atLeast"/>
              <w:textAlignment w:val="center"/>
              <w:rPr>
                <w:rFonts w:asciiTheme="minorHAnsi" w:hAnsiTheme="minorHAnsi"/>
                <w:b/>
                <w:sz w:val="20"/>
                <w:szCs w:val="20"/>
              </w:rPr>
            </w:pPr>
            <w:r w:rsidRPr="00C311EE">
              <w:rPr>
                <w:rFonts w:asciiTheme="minorHAnsi" w:hAnsiTheme="minorHAnsi"/>
                <w:b/>
                <w:sz w:val="20"/>
                <w:szCs w:val="20"/>
              </w:rPr>
              <w:t>Niezawodny sposób na</w:t>
            </w:r>
            <w:r>
              <w:rPr>
                <w:rFonts w:asciiTheme="minorHAnsi" w:hAnsiTheme="minorHAnsi"/>
                <w:b/>
                <w:sz w:val="20"/>
                <w:szCs w:val="20"/>
              </w:rPr>
              <w:t> </w:t>
            </w:r>
            <w:r w:rsidRPr="00C311EE">
              <w:rPr>
                <w:rFonts w:asciiTheme="minorHAnsi" w:hAnsiTheme="minorHAnsi"/>
                <w:b/>
                <w:sz w:val="20"/>
                <w:szCs w:val="20"/>
              </w:rPr>
              <w:t>słotę.</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I.1.1, I.1.4, I.1.6, I.1.14, I.1.15, I.1.16, I.1.17, III.1.1, III.1.2, III.1.3</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Stanisław Grochowiak, </w:t>
            </w:r>
            <w:r w:rsidRPr="00710FAB">
              <w:rPr>
                <w:rFonts w:asciiTheme="minorHAnsi" w:hAnsiTheme="minorHAnsi" w:cs="AgendaPl RegularCondensed"/>
                <w:i/>
                <w:sz w:val="20"/>
                <w:szCs w:val="20"/>
              </w:rPr>
              <w:t>Na słotę</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przenośnia, anafora, budowa wiersza, wypowiedź argumentacyjna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220]</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i stara się przekazać swoje wrażenia po lekturze utworu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podejmuje próbę napisania tekstu o dobrej książce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nazywa swoje wrażenia po przeczytaniu wiersza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 sposób nieskomplikowany określa nastrój wiersza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 tekście przenośnię</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krótki tekst o dobrej książce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wyodrębnia obrazy poetyckie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znaczenie przenośni i anafor użytych w wierszu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liczbę wersów, rymy, liczbę sylab w wersie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mówi o swoich wrażeniach po przeczytaniu tekstu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objaśnia znaczenia dosłowne i przenośne w tekście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uczestniczy w rozmowie na temat książek i ciekawych tematów dla pisarzy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wypowiedź argumentacyjną o dobrej książce</w:t>
            </w:r>
          </w:p>
          <w:p w:rsidR="00B84307" w:rsidRPr="00710FAB" w:rsidRDefault="00B84307" w:rsidP="00C311EE">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stosuje akapity w swojej pracy</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analizuje budowę wiersza w kontekście jego treści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odczytuje obrazy poetyckie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doświadczenia bohaterów literackich i porównuje je z własnymi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przedstawia własne rozumienie utworu i je uzasadnia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pisze wypowiedź argumentacyjną, w ciekawy i rzeczowy sposób przekonując do dobrej książki</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C311EE">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8</w:t>
            </w:r>
            <w:r w:rsidR="00C311EE">
              <w:rPr>
                <w:rFonts w:asciiTheme="minorHAnsi" w:hAnsiTheme="minorHAnsi" w:cs="AgendaPl RegularCondensed"/>
                <w:sz w:val="20"/>
                <w:szCs w:val="20"/>
              </w:rPr>
              <w:t>3</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C311EE" w:rsidRDefault="00C311EE" w:rsidP="000D1E4B">
            <w:pPr>
              <w:tabs>
                <w:tab w:val="left" w:pos="170"/>
              </w:tabs>
              <w:autoSpaceDE w:val="0"/>
              <w:autoSpaceDN w:val="0"/>
              <w:adjustRightInd w:val="0"/>
              <w:spacing w:line="255" w:lineRule="atLeast"/>
              <w:textAlignment w:val="center"/>
              <w:rPr>
                <w:rFonts w:asciiTheme="minorHAnsi" w:hAnsiTheme="minorHAnsi"/>
                <w:b/>
                <w:sz w:val="20"/>
                <w:szCs w:val="20"/>
              </w:rPr>
            </w:pPr>
            <w:r w:rsidRPr="00C311EE">
              <w:rPr>
                <w:rFonts w:asciiTheme="minorHAnsi" w:hAnsiTheme="minorHAnsi"/>
                <w:b/>
                <w:sz w:val="20"/>
                <w:szCs w:val="20"/>
              </w:rPr>
              <w:t>Bibliofil w pizzerii.</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I.1.1, I.1.5, I.1.7, I.1.9, I.1.12, I.1.19, I.1.20, I.2.5, II.2.2, II.3.3, III.2.1, III.2.3, III.2.5, IV.1, IV.5</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Małgorzata Musierowicz, </w:t>
            </w:r>
            <w:r w:rsidRPr="00710FAB">
              <w:rPr>
                <w:rFonts w:asciiTheme="minorHAnsi" w:hAnsiTheme="minorHAnsi" w:cs="AgendaPl RegularCondensed"/>
                <w:i/>
                <w:sz w:val="20"/>
                <w:szCs w:val="20"/>
              </w:rPr>
              <w:t>Język Trolli</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plan wydarzeń, punkt kulminacyjny, bohater; słownik wyrazów obcych; wypowiedź argumentacyjna; język literacki i język potoczny; dedykacja</w:t>
            </w:r>
          </w:p>
          <w:p w:rsidR="00B84307" w:rsidRPr="00710FAB" w:rsidRDefault="00B84307" w:rsidP="00C311EE">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221</w:t>
            </w:r>
            <w:r w:rsidRPr="00710FAB">
              <w:rPr>
                <w:rFonts w:asciiTheme="minorHAnsi" w:hAnsiTheme="minorHAnsi"/>
                <w:sz w:val="20"/>
                <w:szCs w:val="20"/>
              </w:rPr>
              <w:t>–226, zeszyt ćwiczeń, s.</w:t>
            </w:r>
            <w:r w:rsidR="00C311EE">
              <w:rPr>
                <w:rFonts w:asciiTheme="minorHAnsi" w:hAnsiTheme="minorHAnsi"/>
                <w:sz w:val="20"/>
                <w:szCs w:val="20"/>
              </w:rPr>
              <w:t> </w:t>
            </w:r>
            <w:r w:rsidRPr="00710FAB">
              <w:rPr>
                <w:rFonts w:asciiTheme="minorHAnsi" w:hAnsiTheme="minorHAnsi"/>
                <w:sz w:val="20"/>
                <w:szCs w:val="20"/>
              </w:rPr>
              <w:t>53–54</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tekst ze zrozumieniem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pobieżnie opowiada o wydarzeniach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cechy dedykacji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o wydarzeniach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plan wydarzeń</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bohaterów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schematyczną dedykację</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punkt kulminacyjny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o wydarzeniach z punktu widzenia różnych bohaterów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bohaterów, omawia ich uczucia i emocje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identyfikuje, kto posługuje się literacką, a kto swobodną odmianą polszczyzny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tworzy schematyczną, ale poprawną dedykację</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wyraża własny sąd o postaciach i zdarzeniach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co było wartościowe dla poszczególnych bohaterów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kto posługuje się literacką, a kto swobodną odmianą polszczyzny, powołując się na wypowiedzi bohaterów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określa sytuację komunikacyjną i rozumie jej wpływ na kształt wypowiedzi bohaterów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dedykację</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tekst o charakterze argumentacyjnym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korzysta ze słowników</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C311EE">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8</w:t>
            </w:r>
            <w:r w:rsidR="00C311EE">
              <w:rPr>
                <w:rFonts w:asciiTheme="minorHAnsi" w:hAnsiTheme="minorHAnsi" w:cs="AgendaPl RegularCondensed"/>
                <w:sz w:val="20"/>
                <w:szCs w:val="20"/>
              </w:rPr>
              <w:t>4</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Jakie wyrazy zastępuje zaimek?</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II.1.1, II.1.2, II.1.4, II.1.6, III.2.9</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Kraina języka. Zaimek. Rodzaje zaimków</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rodzaje zaimków</w:t>
            </w:r>
          </w:p>
          <w:p w:rsidR="00B84307" w:rsidRPr="00710FAB" w:rsidRDefault="00B84307" w:rsidP="00A06A49">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227</w:t>
            </w:r>
            <w:r w:rsidRPr="00710FAB">
              <w:rPr>
                <w:rFonts w:asciiTheme="minorHAnsi" w:hAnsiTheme="minorHAnsi"/>
                <w:sz w:val="20"/>
                <w:szCs w:val="20"/>
              </w:rPr>
              <w:t>–229, zeszyt ćwiczeń, s.</w:t>
            </w:r>
            <w:r w:rsidR="00A06A49">
              <w:rPr>
                <w:rFonts w:asciiTheme="minorHAnsi" w:hAnsiTheme="minorHAnsi"/>
                <w:sz w:val="20"/>
                <w:szCs w:val="20"/>
              </w:rPr>
              <w:t> </w:t>
            </w:r>
            <w:r w:rsidRPr="00710FAB">
              <w:rPr>
                <w:rFonts w:asciiTheme="minorHAnsi" w:hAnsiTheme="minorHAnsi"/>
                <w:sz w:val="20"/>
                <w:szCs w:val="20"/>
              </w:rPr>
              <w:t>150–155</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są zaimki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 wypowiedziach niektóre zaimki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 wypowiedziach zaimki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uzupełnia zdania odpowiednimi zaimkami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 wypowiedziach zaimki i określa ich funkcje w tekście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odróżnia zaimki odmienne od nieodmiennych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formy przypadków, liczby, rodzaju gramatycznego zaimka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uzupełnia zdania odpowiednimi zaimkami</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 wypowiedziach zaimki, określa ich funkcje w tekście i ma świadomość, jakie części mowy zastępują</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odróżnia zaimki odmienne od nieodmiennych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bezbłędnie rozpoznaje formy przypadków, liczby, rodzaju gramatycznego zaimka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stosuje poprawne formy gramatyczne zaimków odmiennych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bezbłędnie uzupełnia zdania odpowiednimi zaimkami</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06A49">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8</w:t>
            </w:r>
            <w:r w:rsidR="00A06A49">
              <w:rPr>
                <w:rFonts w:asciiTheme="minorHAnsi" w:hAnsiTheme="minorHAnsi" w:cs="AgendaPl RegularCondensed"/>
                <w:sz w:val="20"/>
                <w:szCs w:val="20"/>
              </w:rPr>
              <w:t>5</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Dawno temu, gdy znaki ryto w kamieniu… Poznajemy historię książki</w:t>
            </w:r>
            <w:r w:rsidR="00A06A49">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I.1.5, I.2.2, I.2.5, II.2.5, III.1.1, III.1.4, III.2.4, III.2.5, IV.1, IV.3</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Władysław Kopaliński, </w:t>
            </w:r>
            <w:r w:rsidRPr="00710FAB">
              <w:rPr>
                <w:rFonts w:asciiTheme="minorHAnsi" w:hAnsiTheme="minorHAnsi" w:cs="AgendaPl RegularCondensed"/>
                <w:i/>
                <w:sz w:val="20"/>
                <w:szCs w:val="20"/>
              </w:rPr>
              <w:t>Opowieść o książce</w:t>
            </w:r>
            <w:r w:rsidR="00A06A49">
              <w:rPr>
                <w:rFonts w:asciiTheme="minorHAnsi" w:hAnsiTheme="minorHAnsi" w:cs="AgendaPl RegularCondensed"/>
                <w:i/>
                <w:sz w:val="20"/>
                <w:szCs w:val="20"/>
              </w:rPr>
              <w:t xml:space="preserve">; </w:t>
            </w:r>
            <w:r w:rsidRPr="00710FAB">
              <w:rPr>
                <w:rFonts w:asciiTheme="minorHAnsi" w:hAnsiTheme="minorHAnsi" w:cs="AgendaPl RegularCondensed"/>
                <w:sz w:val="20"/>
                <w:szCs w:val="20"/>
              </w:rPr>
              <w:t>infografika: budowa książki</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frazeologizmy, podtytuł</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230-235]</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cicho i głośno</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doskonali ciche i głośne czytanie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jak jest zbudowana książka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odnajduje etapy rozwoju książki na osi czasu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najważniejsze etapy rozwoju książki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korzysta z informacji zawartych w różnych źródłach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omawia funkcje tytułu, podtytułu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 wypowiedziach związki frazeologiczne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przedstawia etapy rozwoju książki w porządku chronologicznym, z uwzględnieniem informacji dotyczących formy i tworzywa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uzasadnia tezę Władysława Kopalińskiego, że wynalazki papieru i druku są dwiema wielkimi rewolucjami w historii książki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korzysta z informacji zawartych w różnych źródłach, selekcjonuje znalezione informacje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 wypowiedziach związki frazeologiczne i wyjaśnia ich znaczenie</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06A49">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8</w:t>
            </w:r>
            <w:r w:rsidR="00A06A49">
              <w:rPr>
                <w:rFonts w:asciiTheme="minorHAnsi" w:hAnsiTheme="minorHAnsi" w:cs="AgendaPl RegularCondensed"/>
                <w:sz w:val="20"/>
                <w:szCs w:val="20"/>
              </w:rPr>
              <w:t>6</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Książki czekają na ciebie</w:t>
            </w:r>
            <w:r w:rsidR="00A06A49">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Calibri"/>
                <w:sz w:val="20"/>
                <w:szCs w:val="20"/>
              </w:rPr>
              <w:t>I.2.1, I.2.6, I.2.8, I.2.11, I.2.12, IV.3, IV.4, IV.7, IV.9</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Katalogi on-line</w:t>
            </w: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Czytam sobie!</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wypowiedź argumentacyjna, </w:t>
            </w:r>
            <w:r w:rsidRPr="00710FAB">
              <w:rPr>
                <w:rFonts w:asciiTheme="minorHAnsi" w:hAnsiTheme="minorHAnsi" w:cs="AgendaPl RegularCondensed"/>
                <w:sz w:val="20"/>
                <w:szCs w:val="20"/>
              </w:rPr>
              <w:lastRenderedPageBreak/>
              <w:t>dyskusja; frazeologizm, sentencja; plakat, wystawa; książka artystyczna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236</w:t>
            </w:r>
            <w:r w:rsidR="00A06A49">
              <w:rPr>
                <w:rFonts w:asciiTheme="minorHAnsi" w:hAnsiTheme="minorHAnsi"/>
                <w:sz w:val="20"/>
                <w:szCs w:val="20"/>
              </w:rPr>
              <w:t>–238, zeszyt ćwiczeń, s. </w:t>
            </w:r>
            <w:r w:rsidRPr="00710FAB">
              <w:rPr>
                <w:rFonts w:asciiTheme="minorHAnsi" w:hAnsiTheme="minorHAnsi"/>
                <w:sz w:val="20"/>
                <w:szCs w:val="20"/>
              </w:rPr>
              <w:t>90–93</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A06A49"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wie, czym są katalogi biblioteczne</w:t>
            </w:r>
          </w:p>
          <w:p w:rsidR="00B84307" w:rsidRPr="00710FAB" w:rsidRDefault="00A06A49"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wymienia przeczytane książki</w:t>
            </w:r>
            <w:r w:rsidR="00B84307" w:rsidRPr="00710FAB">
              <w:rPr>
                <w:rFonts w:asciiTheme="minorHAnsi" w:hAnsiTheme="minorHAnsi" w:cs="AgendaPl RegularCondensed"/>
                <w:sz w:val="20"/>
                <w:szCs w:val="20"/>
              </w:rPr>
              <w:t xml:space="preserve">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zasady korzystania z zasobów bibliotecznych (np. w bibliotekach szkolnych oraz on-line)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wybiórczo wykorzystuje technologię informacyjną oraz zasoby internetowe do zbierania informacji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korzysta z informacji zawartych w katalogach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rozwija umiejętności efektywnego posługiwania się technologią informacyjną oraz zasobami internetowymi</w:t>
            </w:r>
          </w:p>
          <w:p w:rsidR="00B84307" w:rsidRPr="00710FAB" w:rsidRDefault="00B84307" w:rsidP="00A06A49">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wypowiada się na temat swo</w:t>
            </w:r>
            <w:r w:rsidR="00A06A49">
              <w:rPr>
                <w:rFonts w:asciiTheme="minorHAnsi" w:hAnsiTheme="minorHAnsi" w:cs="AgendaPl RegularCondensed"/>
                <w:sz w:val="20"/>
                <w:szCs w:val="20"/>
              </w:rPr>
              <w:t>ich zainteresowań czytelniczych</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efektywnie posługuje się technologią informacyjną oraz zasobami internetowymi</w:t>
            </w:r>
          </w:p>
          <w:p w:rsidR="00B84307" w:rsidRPr="00710FAB" w:rsidRDefault="00B84307" w:rsidP="00A06A49">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bierze udział w dyskusji nad przyszłością książki</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06A49">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8</w:t>
            </w:r>
            <w:r w:rsidR="00A06A49">
              <w:rPr>
                <w:rFonts w:asciiTheme="minorHAnsi" w:hAnsiTheme="minorHAnsi" w:cs="AgendaPl RegularCondensed"/>
                <w:sz w:val="20"/>
                <w:szCs w:val="20"/>
              </w:rPr>
              <w:t>7</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A06A49" w:rsidRPr="00A06A49" w:rsidRDefault="00A06A49" w:rsidP="000D1E4B">
            <w:pPr>
              <w:tabs>
                <w:tab w:val="left" w:pos="170"/>
              </w:tabs>
              <w:autoSpaceDE w:val="0"/>
              <w:autoSpaceDN w:val="0"/>
              <w:adjustRightInd w:val="0"/>
              <w:spacing w:line="255" w:lineRule="atLeast"/>
              <w:textAlignment w:val="center"/>
              <w:rPr>
                <w:rFonts w:asciiTheme="minorHAnsi" w:hAnsiTheme="minorHAnsi"/>
                <w:b/>
                <w:sz w:val="20"/>
                <w:szCs w:val="20"/>
              </w:rPr>
            </w:pPr>
            <w:r w:rsidRPr="00A06A49">
              <w:rPr>
                <w:rFonts w:asciiTheme="minorHAnsi" w:hAnsiTheme="minorHAnsi"/>
                <w:b/>
                <w:sz w:val="20"/>
                <w:szCs w:val="20"/>
              </w:rPr>
              <w:t xml:space="preserve">Klasa 6 oraz… </w:t>
            </w:r>
            <w:r w:rsidRPr="00A06A49">
              <w:rPr>
                <w:rFonts w:asciiTheme="minorHAnsi" w:hAnsiTheme="minorHAnsi" w:cstheme="minorHAnsi"/>
                <w:b/>
                <w:sz w:val="20"/>
                <w:szCs w:val="20"/>
              </w:rPr>
              <w:t xml:space="preserve">bracia </w:t>
            </w:r>
            <w:r w:rsidRPr="00A06A49">
              <w:rPr>
                <w:rFonts w:asciiTheme="minorHAnsi" w:hAnsiTheme="minorHAnsi" w:cstheme="minorHAnsi"/>
                <w:b/>
                <w:color w:val="222222"/>
                <w:sz w:val="20"/>
                <w:szCs w:val="20"/>
                <w:shd w:val="clear" w:color="auto" w:fill="FFFFFF"/>
              </w:rPr>
              <w:t>Lumière</w:t>
            </w:r>
            <w:r w:rsidRPr="00A06A49">
              <w:rPr>
                <w:rFonts w:asciiTheme="minorHAnsi" w:hAnsiTheme="minorHAnsi" w:cstheme="minorHAnsi"/>
                <w:b/>
                <w:sz w:val="20"/>
                <w:szCs w:val="20"/>
              </w:rPr>
              <w:t xml:space="preserve"> polecają</w:t>
            </w:r>
            <w:r w:rsidRPr="00A06A49">
              <w:rPr>
                <w:rFonts w:asciiTheme="minorHAnsi" w:hAnsiTheme="minorHAnsi"/>
                <w:b/>
                <w:sz w:val="20"/>
                <w:szCs w:val="20"/>
              </w:rPr>
              <w:t xml:space="preserve"> kino!</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I.1.12, I.2.8, I.2.9</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Witold Bobiński, </w:t>
            </w:r>
            <w:r w:rsidRPr="00710FAB">
              <w:rPr>
                <w:rFonts w:asciiTheme="minorHAnsi" w:hAnsiTheme="minorHAnsi" w:cs="AgendaPl RegularCondensed"/>
                <w:i/>
                <w:sz w:val="20"/>
                <w:szCs w:val="20"/>
              </w:rPr>
              <w:t>Panie, panowie! Kinematograf Lumière’a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historia kina</w:t>
            </w:r>
          </w:p>
          <w:p w:rsidR="00B84307" w:rsidRPr="00710FAB" w:rsidRDefault="00B84307" w:rsidP="00A06A49">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239</w:t>
            </w:r>
            <w:r w:rsidR="00A06A49">
              <w:rPr>
                <w:rFonts w:asciiTheme="minorHAnsi" w:hAnsiTheme="minorHAnsi" w:cs="AgendaPl RegularCondensed"/>
                <w:sz w:val="20"/>
                <w:szCs w:val="20"/>
              </w:rPr>
              <w:t>–</w:t>
            </w:r>
            <w:r w:rsidRPr="00710FAB">
              <w:rPr>
                <w:rFonts w:asciiTheme="minorHAnsi" w:hAnsiTheme="minorHAnsi" w:cs="AgendaPl RegularCondensed"/>
                <w:sz w:val="20"/>
                <w:szCs w:val="20"/>
              </w:rPr>
              <w:t>241]</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rozumie czytany tekst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kilka faktów z historii filmu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historię filmu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w prosty sposób opowiedzieć o historii filmu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różnice między pierwszymi obrazami filmowymi a kinem współczesnym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 pomocą nauczyciela wyjaśnia pochodzenie wyrazów: </w:t>
            </w:r>
            <w:r w:rsidRPr="00710FAB">
              <w:rPr>
                <w:rFonts w:asciiTheme="minorHAnsi" w:hAnsiTheme="minorHAnsi" w:cs="AgendaPl RegularCondensed"/>
                <w:i/>
                <w:sz w:val="20"/>
                <w:szCs w:val="20"/>
              </w:rPr>
              <w:t>kinematograf</w:t>
            </w:r>
            <w:r w:rsidRPr="00710FAB">
              <w:rPr>
                <w:rFonts w:asciiTheme="minorHAnsi" w:hAnsiTheme="minorHAnsi" w:cs="AgendaPl RegularCondensed"/>
                <w:sz w:val="20"/>
                <w:szCs w:val="20"/>
              </w:rPr>
              <w:t>, kinematografia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na podstawie dostępnych źródeł informacji opracowuje filmową oś czasu</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przedstawia argumenty wyjaśniające powody „kariery”, jaką zrobił film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korzystając ze słowników, wyjaśnia pochodzenie wyrazów: </w:t>
            </w:r>
            <w:r w:rsidRPr="00710FAB">
              <w:rPr>
                <w:rFonts w:asciiTheme="minorHAnsi" w:hAnsiTheme="minorHAnsi" w:cs="AgendaPl RegularCondensed"/>
                <w:i/>
                <w:sz w:val="20"/>
                <w:szCs w:val="20"/>
              </w:rPr>
              <w:t>kinematograf</w:t>
            </w: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kinematografia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na podstawie dostępnych źródeł informacji opracowuje filmową oś czasu</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06A49">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8</w:t>
            </w:r>
            <w:r w:rsidR="00A06A49">
              <w:rPr>
                <w:rFonts w:asciiTheme="minorHAnsi" w:hAnsiTheme="minorHAnsi" w:cs="AgendaPl RegularCondensed"/>
                <w:sz w:val="20"/>
                <w:szCs w:val="20"/>
              </w:rPr>
              <w:t>8</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A06A49" w:rsidRDefault="00A06A49" w:rsidP="000D1E4B">
            <w:pPr>
              <w:tabs>
                <w:tab w:val="left" w:pos="170"/>
              </w:tabs>
              <w:autoSpaceDE w:val="0"/>
              <w:autoSpaceDN w:val="0"/>
              <w:adjustRightInd w:val="0"/>
              <w:spacing w:line="255" w:lineRule="atLeast"/>
              <w:textAlignment w:val="center"/>
              <w:rPr>
                <w:rFonts w:asciiTheme="minorHAnsi" w:hAnsiTheme="minorHAnsi"/>
                <w:b/>
                <w:sz w:val="20"/>
                <w:szCs w:val="20"/>
              </w:rPr>
            </w:pPr>
            <w:r w:rsidRPr="00A06A49">
              <w:rPr>
                <w:rFonts w:asciiTheme="minorHAnsi" w:hAnsiTheme="minorHAnsi"/>
                <w:b/>
                <w:sz w:val="20"/>
                <w:szCs w:val="20"/>
              </w:rPr>
              <w:t>Z dołu, z góry, z daleka i z bliska – czyli o pracy kamery na planie filmowym.</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I.1.12, I.2.8, I.2.9, I.2.13</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w:t>
            </w:r>
            <w:r w:rsidRPr="00710FAB">
              <w:rPr>
                <w:rFonts w:asciiTheme="minorHAnsi" w:hAnsiTheme="minorHAnsi" w:cs="AgendaPl RegularCondensed"/>
                <w:i/>
                <w:sz w:val="20"/>
                <w:szCs w:val="20"/>
              </w:rPr>
              <w:t xml:space="preserve"> Plany filmowe</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plan filmowy</w:t>
            </w:r>
          </w:p>
          <w:p w:rsidR="00B84307" w:rsidRPr="00710FAB" w:rsidRDefault="00B84307" w:rsidP="00A06A49">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lastRenderedPageBreak/>
              <w:t>[podręcznik, s. 242</w:t>
            </w:r>
            <w:r w:rsidRPr="00710FAB">
              <w:rPr>
                <w:rFonts w:asciiTheme="minorHAnsi" w:hAnsiTheme="minorHAnsi"/>
                <w:sz w:val="20"/>
                <w:szCs w:val="20"/>
              </w:rPr>
              <w:t>–243, zeszyt ćwiczeń, s.</w:t>
            </w:r>
            <w:r w:rsidR="00A06A49">
              <w:rPr>
                <w:rFonts w:asciiTheme="minorHAnsi" w:hAnsiTheme="minorHAnsi"/>
                <w:sz w:val="20"/>
                <w:szCs w:val="20"/>
              </w:rPr>
              <w:t> </w:t>
            </w:r>
            <w:r w:rsidRPr="00710FAB">
              <w:rPr>
                <w:rFonts w:asciiTheme="minorHAnsi" w:hAnsiTheme="minorHAnsi"/>
                <w:sz w:val="20"/>
                <w:szCs w:val="20"/>
              </w:rPr>
              <w:t>103</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wie, czym są plany filmowe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definicje terminów: </w:t>
            </w:r>
            <w:r w:rsidRPr="00710FAB">
              <w:rPr>
                <w:rFonts w:asciiTheme="minorHAnsi" w:hAnsiTheme="minorHAnsi" w:cs="AgendaPl RegularCondensed"/>
                <w:i/>
                <w:sz w:val="20"/>
                <w:szCs w:val="20"/>
              </w:rPr>
              <w:t>kadr</w:t>
            </w: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montaż</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A06A49"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A06A49">
              <w:rPr>
                <w:rFonts w:asciiTheme="minorHAnsi" w:hAnsiTheme="minorHAnsi" w:cs="AgendaPl RegularCondensed"/>
                <w:sz w:val="20"/>
                <w:szCs w:val="20"/>
              </w:rPr>
              <w:t>– wskazuje różnice między planami filmowymi</w:t>
            </w:r>
          </w:p>
          <w:p w:rsidR="00B84307" w:rsidRPr="00A06A49"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A06A49">
              <w:rPr>
                <w:rFonts w:asciiTheme="minorHAnsi" w:hAnsiTheme="minorHAnsi" w:cs="AgendaPl RegularCondensed"/>
                <w:sz w:val="20"/>
                <w:szCs w:val="20"/>
              </w:rPr>
              <w:t xml:space="preserve">– zna definicje terminów: </w:t>
            </w:r>
            <w:r w:rsidRPr="00A06A49">
              <w:rPr>
                <w:rFonts w:asciiTheme="minorHAnsi" w:hAnsiTheme="minorHAnsi" w:cs="AgendaPl RegularCondensed"/>
                <w:i/>
                <w:sz w:val="20"/>
                <w:szCs w:val="20"/>
              </w:rPr>
              <w:t>kadr</w:t>
            </w:r>
            <w:r w:rsidRPr="00A06A49">
              <w:rPr>
                <w:rFonts w:asciiTheme="minorHAnsi" w:hAnsiTheme="minorHAnsi" w:cs="AgendaPl RegularCondensed"/>
                <w:sz w:val="20"/>
                <w:szCs w:val="20"/>
              </w:rPr>
              <w:t xml:space="preserve">, </w:t>
            </w:r>
            <w:r w:rsidRPr="00A06A49">
              <w:rPr>
                <w:rFonts w:asciiTheme="minorHAnsi" w:hAnsiTheme="minorHAnsi" w:cs="AgendaPl RegularCondensed"/>
                <w:i/>
                <w:sz w:val="20"/>
                <w:szCs w:val="20"/>
              </w:rPr>
              <w:t>scena</w:t>
            </w:r>
            <w:r w:rsidRPr="00A06A49">
              <w:rPr>
                <w:rFonts w:asciiTheme="minorHAnsi" w:hAnsiTheme="minorHAnsi" w:cs="AgendaPl RegularCondensed"/>
                <w:sz w:val="20"/>
                <w:szCs w:val="20"/>
              </w:rPr>
              <w:t xml:space="preserve">, </w:t>
            </w:r>
            <w:r w:rsidRPr="00A06A49">
              <w:rPr>
                <w:rFonts w:asciiTheme="minorHAnsi" w:hAnsiTheme="minorHAnsi" w:cs="AgendaPl RegularCondensed"/>
                <w:i/>
                <w:sz w:val="20"/>
                <w:szCs w:val="20"/>
              </w:rPr>
              <w:t>ujęcie</w:t>
            </w:r>
            <w:r w:rsidRPr="00A06A49">
              <w:rPr>
                <w:rFonts w:asciiTheme="minorHAnsi" w:hAnsiTheme="minorHAnsi" w:cs="AgendaPl RegularCondensed"/>
                <w:sz w:val="20"/>
                <w:szCs w:val="20"/>
              </w:rPr>
              <w:t xml:space="preserve">, </w:t>
            </w:r>
            <w:r w:rsidRPr="00A06A49">
              <w:rPr>
                <w:rFonts w:asciiTheme="minorHAnsi" w:hAnsiTheme="minorHAnsi" w:cs="AgendaPl RegularCondensed"/>
                <w:i/>
                <w:sz w:val="20"/>
                <w:szCs w:val="20"/>
              </w:rPr>
              <w:t>montaż</w:t>
            </w:r>
          </w:p>
          <w:p w:rsidR="00B84307" w:rsidRPr="00A06A49" w:rsidRDefault="00A06A49" w:rsidP="00A06A49">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A06A49">
              <w:rPr>
                <w:rFonts w:asciiTheme="minorHAnsi" w:hAnsiTheme="minorHAnsi" w:cs="Arial"/>
                <w:sz w:val="20"/>
                <w:szCs w:val="20"/>
              </w:rPr>
              <w:t xml:space="preserve">– włącza się w redagowane </w:t>
            </w:r>
            <w:r w:rsidRPr="00A06A49">
              <w:rPr>
                <w:rFonts w:asciiTheme="minorHAnsi" w:hAnsiTheme="minorHAnsi" w:cs="Arial"/>
                <w:i/>
                <w:sz w:val="20"/>
                <w:szCs w:val="20"/>
              </w:rPr>
              <w:t>Kodeksu filmowca amatora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A06A49"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A06A49">
              <w:rPr>
                <w:rFonts w:asciiTheme="minorHAnsi" w:hAnsiTheme="minorHAnsi" w:cs="AgendaPl RegularCondensed"/>
                <w:sz w:val="20"/>
                <w:szCs w:val="20"/>
              </w:rPr>
              <w:t>– wymienia rodzaje planów filmowych</w:t>
            </w:r>
          </w:p>
          <w:p w:rsidR="00B84307" w:rsidRPr="00A06A49"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A06A49">
              <w:rPr>
                <w:rFonts w:asciiTheme="minorHAnsi" w:hAnsiTheme="minorHAnsi" w:cs="AgendaPl RegularCondensed"/>
                <w:sz w:val="20"/>
                <w:szCs w:val="20"/>
              </w:rPr>
              <w:t>– na wskazanym materiale określa rodzaj planu filmowego</w:t>
            </w:r>
          </w:p>
          <w:p w:rsidR="00B84307" w:rsidRPr="00A06A49"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i/>
                <w:sz w:val="20"/>
                <w:szCs w:val="20"/>
              </w:rPr>
            </w:pPr>
            <w:r w:rsidRPr="00A06A49">
              <w:rPr>
                <w:rFonts w:asciiTheme="minorHAnsi" w:hAnsiTheme="minorHAnsi" w:cs="AgendaPl RegularCondensed"/>
                <w:sz w:val="20"/>
                <w:szCs w:val="20"/>
              </w:rPr>
              <w:t xml:space="preserve">– zna definicje terminów: </w:t>
            </w:r>
            <w:r w:rsidRPr="00A06A49">
              <w:rPr>
                <w:rFonts w:asciiTheme="minorHAnsi" w:hAnsiTheme="minorHAnsi" w:cs="AgendaPl RegularCondensed"/>
                <w:i/>
                <w:sz w:val="20"/>
                <w:szCs w:val="20"/>
              </w:rPr>
              <w:t>kadr</w:t>
            </w:r>
            <w:r w:rsidRPr="00A06A49">
              <w:rPr>
                <w:rFonts w:asciiTheme="minorHAnsi" w:hAnsiTheme="minorHAnsi" w:cs="AgendaPl RegularCondensed"/>
                <w:sz w:val="20"/>
                <w:szCs w:val="20"/>
              </w:rPr>
              <w:t xml:space="preserve">, </w:t>
            </w:r>
            <w:r w:rsidRPr="00A06A49">
              <w:rPr>
                <w:rFonts w:asciiTheme="minorHAnsi" w:hAnsiTheme="minorHAnsi" w:cs="AgendaPl RegularCondensed"/>
                <w:i/>
                <w:sz w:val="20"/>
                <w:szCs w:val="20"/>
              </w:rPr>
              <w:t>kadrowanie</w:t>
            </w:r>
            <w:r w:rsidRPr="00A06A49">
              <w:rPr>
                <w:rFonts w:asciiTheme="minorHAnsi" w:hAnsiTheme="minorHAnsi" w:cs="AgendaPl RegularCondensed"/>
                <w:sz w:val="20"/>
                <w:szCs w:val="20"/>
              </w:rPr>
              <w:t xml:space="preserve">, </w:t>
            </w:r>
            <w:r w:rsidRPr="00A06A49">
              <w:rPr>
                <w:rFonts w:asciiTheme="minorHAnsi" w:hAnsiTheme="minorHAnsi" w:cs="AgendaPl RegularCondensed"/>
                <w:i/>
                <w:sz w:val="20"/>
                <w:szCs w:val="20"/>
              </w:rPr>
              <w:t>scena</w:t>
            </w:r>
            <w:r w:rsidRPr="00A06A49">
              <w:rPr>
                <w:rFonts w:asciiTheme="minorHAnsi" w:hAnsiTheme="minorHAnsi" w:cs="AgendaPl RegularCondensed"/>
                <w:sz w:val="20"/>
                <w:szCs w:val="20"/>
              </w:rPr>
              <w:t xml:space="preserve">, </w:t>
            </w:r>
            <w:r w:rsidRPr="00A06A49">
              <w:rPr>
                <w:rFonts w:asciiTheme="minorHAnsi" w:hAnsiTheme="minorHAnsi" w:cs="AgendaPl RegularCondensed"/>
                <w:i/>
                <w:sz w:val="20"/>
                <w:szCs w:val="20"/>
              </w:rPr>
              <w:t>ujęcie</w:t>
            </w:r>
            <w:r w:rsidRPr="00A06A49">
              <w:rPr>
                <w:rFonts w:asciiTheme="minorHAnsi" w:hAnsiTheme="minorHAnsi" w:cs="AgendaPl RegularCondensed"/>
                <w:sz w:val="20"/>
                <w:szCs w:val="20"/>
              </w:rPr>
              <w:t xml:space="preserve">, </w:t>
            </w:r>
            <w:r w:rsidRPr="00A06A49">
              <w:rPr>
                <w:rFonts w:asciiTheme="minorHAnsi" w:hAnsiTheme="minorHAnsi" w:cs="AgendaPl RegularCondensed"/>
                <w:i/>
                <w:sz w:val="20"/>
                <w:szCs w:val="20"/>
              </w:rPr>
              <w:t>montaż</w:t>
            </w:r>
          </w:p>
          <w:p w:rsidR="00A06A49" w:rsidRPr="00A06A49" w:rsidRDefault="00A06A49"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A06A49">
              <w:rPr>
                <w:rFonts w:asciiTheme="minorHAnsi" w:hAnsiTheme="minorHAnsi" w:cs="Arial"/>
                <w:sz w:val="20"/>
                <w:szCs w:val="20"/>
              </w:rPr>
              <w:lastRenderedPageBreak/>
              <w:t xml:space="preserve">– na ogół poprawnie redaguje </w:t>
            </w:r>
            <w:r w:rsidRPr="00A06A49">
              <w:rPr>
                <w:rFonts w:asciiTheme="minorHAnsi" w:hAnsiTheme="minorHAnsi" w:cs="Arial"/>
                <w:i/>
                <w:sz w:val="20"/>
                <w:szCs w:val="20"/>
              </w:rPr>
              <w:t>Kodeks filmowca amatora</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A06A49"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A06A49">
              <w:rPr>
                <w:rFonts w:asciiTheme="minorHAnsi" w:hAnsiTheme="minorHAnsi" w:cs="AgendaPl RegularCondensed"/>
                <w:sz w:val="20"/>
                <w:szCs w:val="20"/>
              </w:rPr>
              <w:lastRenderedPageBreak/>
              <w:t>– ocenia przydatność poznanych planów filmowych do realizacji określonych zamysłów autorów filmu</w:t>
            </w:r>
          </w:p>
          <w:p w:rsidR="00B84307" w:rsidRPr="00A06A49"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A06A49">
              <w:rPr>
                <w:rFonts w:asciiTheme="minorHAnsi" w:hAnsiTheme="minorHAnsi" w:cs="AgendaPl RegularCondensed"/>
                <w:sz w:val="20"/>
                <w:szCs w:val="20"/>
              </w:rPr>
              <w:t>– uzasadnia twierdzenie, że ważnym środkiem języka filmu jest „punkt widzenia” kamery</w:t>
            </w:r>
          </w:p>
          <w:p w:rsidR="00A06A49" w:rsidRPr="00A06A49" w:rsidRDefault="00A06A49"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A06A49">
              <w:rPr>
                <w:rFonts w:asciiTheme="minorHAnsi" w:hAnsiTheme="minorHAnsi" w:cs="Arial"/>
                <w:sz w:val="20"/>
                <w:szCs w:val="20"/>
              </w:rPr>
              <w:lastRenderedPageBreak/>
              <w:t xml:space="preserve">– redaguje </w:t>
            </w:r>
            <w:r w:rsidRPr="00A06A49">
              <w:rPr>
                <w:rFonts w:asciiTheme="minorHAnsi" w:hAnsiTheme="minorHAnsi" w:cs="Arial"/>
                <w:i/>
                <w:sz w:val="20"/>
                <w:szCs w:val="20"/>
              </w:rPr>
              <w:t>Kodeks filmowca amatora</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06A49">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8</w:t>
            </w:r>
            <w:r w:rsidR="00A06A49">
              <w:rPr>
                <w:rFonts w:asciiTheme="minorHAnsi" w:hAnsiTheme="minorHAnsi" w:cs="AgendaPl RegularCondensed"/>
                <w:sz w:val="20"/>
                <w:szCs w:val="20"/>
              </w:rPr>
              <w:t>9</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 xml:space="preserve">Nasze wrażenia po lekturze książki </w:t>
            </w:r>
            <w:r w:rsidRPr="00710FAB">
              <w:rPr>
                <w:rFonts w:asciiTheme="minorHAnsi" w:hAnsiTheme="minorHAnsi" w:cs="AgendaPl RegularCondensed"/>
                <w:b/>
                <w:bCs/>
                <w:i/>
                <w:sz w:val="20"/>
                <w:szCs w:val="20"/>
              </w:rPr>
              <w:t>W pustyni i w puszczy</w:t>
            </w:r>
            <w:r w:rsidR="00A06A49">
              <w:rPr>
                <w:rFonts w:asciiTheme="minorHAnsi" w:hAnsiTheme="minorHAnsi" w:cs="AgendaPl RegularCondensed"/>
                <w:b/>
                <w:bCs/>
                <w:i/>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I.1.1, I.1.7, I.1.9, I.1.12, I.1.14, I.1.19, I.1.20, III.2.5, IV.1</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w:t>
            </w:r>
            <w:r w:rsidRPr="00710FAB">
              <w:rPr>
                <w:rFonts w:asciiTheme="minorHAnsi" w:hAnsiTheme="minorHAnsi" w:cs="AgendaPl RegularCondensed"/>
                <w:i/>
                <w:sz w:val="20"/>
                <w:szCs w:val="20"/>
              </w:rPr>
              <w:t xml:space="preserve"> </w:t>
            </w:r>
            <w:r w:rsidRPr="00710FAB">
              <w:rPr>
                <w:rFonts w:asciiTheme="minorHAnsi" w:hAnsiTheme="minorHAnsi" w:cs="AgendaPl RegularCondensed"/>
                <w:sz w:val="20"/>
                <w:szCs w:val="20"/>
              </w:rPr>
              <w:t xml:space="preserve">Henryk Sienkiewicz, </w:t>
            </w:r>
            <w:r w:rsidRPr="00710FAB">
              <w:rPr>
                <w:rFonts w:asciiTheme="minorHAnsi" w:hAnsiTheme="minorHAnsi" w:cs="AgendaPl RegularCondensed"/>
                <w:i/>
                <w:sz w:val="20"/>
                <w:szCs w:val="20"/>
              </w:rPr>
              <w:t>W pustyni i w puszczy</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świat przedstawiony, powieść przygodowa, opowiadanie odtwórcze z dialogiem i elementami opisu miejsca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w:t>
            </w:r>
            <w:r w:rsidR="00615C7D" w:rsidRPr="00615C7D">
              <w:rPr>
                <w:rFonts w:asciiTheme="minorHAnsi" w:hAnsiTheme="minorHAnsi"/>
                <w:b/>
                <w:sz w:val="20"/>
                <w:szCs w:val="20"/>
              </w:rPr>
              <w:t>lektura czytana w całości</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pobieżnie treść powieści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wskazać podstawowe informacje o świecie przedstawionym</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treść powieści </w:t>
            </w:r>
          </w:p>
          <w:p w:rsidR="00B84307"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wyodrębnia elementy fabuły utworu</w:t>
            </w:r>
          </w:p>
          <w:p w:rsidR="00A06A49" w:rsidRPr="00710FAB" w:rsidRDefault="00A06A49"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bohaterów głównych i drugoplanowych</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A06A49" w:rsidRPr="00A06A49" w:rsidRDefault="00A06A49" w:rsidP="00A06A49">
            <w:pPr>
              <w:autoSpaceDE w:val="0"/>
              <w:autoSpaceDN w:val="0"/>
              <w:adjustRightInd w:val="0"/>
              <w:rPr>
                <w:rFonts w:asciiTheme="minorHAnsi" w:eastAsia="AgendaPl-RegularCondensed" w:hAnsiTheme="minorHAnsi" w:cs="AgendaPl-RegularCondensed"/>
                <w:color w:val="auto"/>
                <w:sz w:val="20"/>
                <w:szCs w:val="20"/>
                <w:lang w:eastAsia="en-US"/>
              </w:rPr>
            </w:pPr>
            <w:r w:rsidRPr="00A06A49">
              <w:rPr>
                <w:rFonts w:asciiTheme="minorHAnsi" w:eastAsia="AgendaPl-RegularCondensed" w:hAnsiTheme="minorHAnsi" w:cs="AgendaPl-RegularCondensed"/>
                <w:color w:val="auto"/>
                <w:sz w:val="20"/>
                <w:szCs w:val="20"/>
                <w:lang w:eastAsia="en-US"/>
              </w:rPr>
              <w:t>– określa czas i miejsca akcji</w:t>
            </w:r>
          </w:p>
          <w:p w:rsidR="00B84307" w:rsidRPr="00A06A49" w:rsidRDefault="00B84307" w:rsidP="00A06A49">
            <w:pPr>
              <w:tabs>
                <w:tab w:val="left" w:pos="170"/>
              </w:tabs>
              <w:autoSpaceDE w:val="0"/>
              <w:autoSpaceDN w:val="0"/>
              <w:adjustRightInd w:val="0"/>
              <w:spacing w:line="255" w:lineRule="atLeast"/>
              <w:ind w:left="170" w:hanging="142"/>
              <w:textAlignment w:val="center"/>
              <w:rPr>
                <w:rFonts w:asciiTheme="minorHAnsi" w:hAnsiTheme="minorHAnsi" w:cs="AgendaPl RegularCondensed"/>
                <w:sz w:val="20"/>
                <w:szCs w:val="20"/>
              </w:rPr>
            </w:pPr>
            <w:r w:rsidRPr="00A06A49">
              <w:rPr>
                <w:rFonts w:asciiTheme="minorHAnsi" w:hAnsiTheme="minorHAnsi" w:cs="AgendaPl RegularCondensed"/>
                <w:sz w:val="20"/>
                <w:szCs w:val="20"/>
              </w:rPr>
              <w:t>– opowiada o najciekawszym wydarzeniu, ulubionej postaci</w:t>
            </w:r>
          </w:p>
          <w:p w:rsidR="00B84307" w:rsidRDefault="00B84307" w:rsidP="00AB77F4">
            <w:pPr>
              <w:tabs>
                <w:tab w:val="left" w:pos="170"/>
              </w:tabs>
              <w:autoSpaceDE w:val="0"/>
              <w:autoSpaceDN w:val="0"/>
              <w:adjustRightInd w:val="0"/>
              <w:spacing w:line="255" w:lineRule="atLeast"/>
              <w:ind w:left="170" w:hanging="142"/>
              <w:textAlignment w:val="center"/>
              <w:rPr>
                <w:rFonts w:asciiTheme="minorHAnsi" w:hAnsiTheme="minorHAnsi" w:cs="AgendaPl RegularCondensed"/>
                <w:sz w:val="20"/>
                <w:szCs w:val="20"/>
              </w:rPr>
            </w:pPr>
            <w:r w:rsidRPr="00A06A49">
              <w:rPr>
                <w:rFonts w:asciiTheme="minorHAnsi" w:hAnsiTheme="minorHAnsi" w:cs="AgendaPl RegularCondensed"/>
                <w:sz w:val="20"/>
                <w:szCs w:val="20"/>
              </w:rPr>
              <w:t xml:space="preserve">– określa narratora </w:t>
            </w:r>
          </w:p>
          <w:p w:rsidR="00AB77F4" w:rsidRPr="00710FAB" w:rsidRDefault="00AB77F4" w:rsidP="00AB77F4">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bohaterów (głównych, drugoplanowych i epizodycznych; historycznych i fikcyjnych), podaje podstawowe informacje na ich temat</w:t>
            </w:r>
          </w:p>
          <w:p w:rsidR="00AB77F4" w:rsidRPr="00A06A49" w:rsidRDefault="00AB77F4" w:rsidP="00AB77F4">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A06A49" w:rsidRPr="00A06A49" w:rsidRDefault="00A06A49" w:rsidP="00A06A49">
            <w:pPr>
              <w:autoSpaceDE w:val="0"/>
              <w:autoSpaceDN w:val="0"/>
              <w:adjustRightInd w:val="0"/>
              <w:ind w:left="142" w:hanging="142"/>
              <w:rPr>
                <w:rFonts w:asciiTheme="minorHAnsi" w:eastAsia="AgendaPl-RegularCondensed" w:hAnsiTheme="minorHAnsi" w:cs="AgendaPl-RegularCondensed"/>
                <w:color w:val="auto"/>
                <w:sz w:val="20"/>
                <w:szCs w:val="20"/>
                <w:lang w:eastAsia="en-US"/>
              </w:rPr>
            </w:pPr>
            <w:r w:rsidRPr="00A06A49">
              <w:rPr>
                <w:rFonts w:asciiTheme="minorHAnsi" w:eastAsia="AgendaPl-RegularCondensed" w:hAnsiTheme="minorHAnsi" w:cs="AgendaPl-RegularCondensed"/>
                <w:color w:val="auto"/>
                <w:sz w:val="20"/>
                <w:szCs w:val="20"/>
                <w:lang w:eastAsia="en-US"/>
              </w:rPr>
              <w:t>– wymienia bohaterów (głównych, drugoplanowych i epizodycznych; historycznych i fikcyjnych)</w:t>
            </w:r>
          </w:p>
          <w:p w:rsidR="00B84307" w:rsidRPr="00A06A49" w:rsidRDefault="00B84307" w:rsidP="00A06A49">
            <w:pPr>
              <w:tabs>
                <w:tab w:val="left" w:pos="170"/>
              </w:tabs>
              <w:autoSpaceDE w:val="0"/>
              <w:autoSpaceDN w:val="0"/>
              <w:adjustRightInd w:val="0"/>
              <w:spacing w:line="255" w:lineRule="atLeast"/>
              <w:ind w:left="170" w:hanging="142"/>
              <w:textAlignment w:val="center"/>
              <w:rPr>
                <w:rFonts w:asciiTheme="minorHAnsi" w:hAnsiTheme="minorHAnsi" w:cs="AgendaPl RegularCondensed"/>
                <w:sz w:val="20"/>
                <w:szCs w:val="20"/>
              </w:rPr>
            </w:pPr>
            <w:r w:rsidRPr="00A06A49">
              <w:rPr>
                <w:rFonts w:asciiTheme="minorHAnsi" w:hAnsiTheme="minorHAnsi" w:cs="AgendaPl RegularCondensed"/>
                <w:sz w:val="20"/>
                <w:szCs w:val="20"/>
              </w:rPr>
              <w:t>– opowiada o najciekawszym wydarzeniu, ulubionej postaci, uzasadniając swój wybór</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A06A49"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Pr>
                <w:rFonts w:asciiTheme="minorHAnsi" w:hAnsiTheme="minorHAnsi" w:cs="AgendaPl RegularCondensed"/>
                <w:sz w:val="20"/>
                <w:szCs w:val="20"/>
              </w:rPr>
              <w:t>90</w:t>
            </w:r>
            <w:r w:rsidR="00B84307"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Wędrujemy po Afryce wraz ze Stasiem i Nel</w:t>
            </w:r>
            <w:r w:rsidR="00A06A49">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I.1.1, I.1.2, I.1.7, I.1.9, I.1.10, I.1.12, I.1.13, III.1.1, III.2.3, III.2.5, IV.2</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w:t>
            </w:r>
            <w:r w:rsidRPr="00710FAB">
              <w:rPr>
                <w:rFonts w:asciiTheme="minorHAnsi" w:hAnsiTheme="minorHAnsi" w:cs="AgendaPl RegularCondensed"/>
                <w:i/>
                <w:sz w:val="20"/>
                <w:szCs w:val="20"/>
              </w:rPr>
              <w:t xml:space="preserve"> </w:t>
            </w:r>
            <w:r w:rsidRPr="00710FAB">
              <w:rPr>
                <w:rFonts w:asciiTheme="minorHAnsi" w:hAnsiTheme="minorHAnsi" w:cs="AgendaPl RegularCondensed"/>
                <w:sz w:val="20"/>
                <w:szCs w:val="20"/>
              </w:rPr>
              <w:t xml:space="preserve">Henryk Sienkiewicz, </w:t>
            </w:r>
            <w:r w:rsidRPr="00710FAB">
              <w:rPr>
                <w:rFonts w:asciiTheme="minorHAnsi" w:hAnsiTheme="minorHAnsi" w:cs="AgendaPl RegularCondensed"/>
                <w:i/>
                <w:sz w:val="20"/>
                <w:szCs w:val="20"/>
              </w:rPr>
              <w:t>W pustyni i w puszczy</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świat przedstawiony, powieść przygodowa, wątek (główny, poboczny</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w:t>
            </w:r>
            <w:r w:rsidR="00615C7D" w:rsidRPr="00615C7D">
              <w:rPr>
                <w:rFonts w:asciiTheme="minorHAnsi" w:hAnsiTheme="minorHAnsi"/>
                <w:b/>
                <w:sz w:val="20"/>
                <w:szCs w:val="20"/>
              </w:rPr>
              <w:t>lektura czytana w całości</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potrafi wskazać podstawowe informacje o świecie przedstawionym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czas i miejsca akcji</w:t>
            </w:r>
          </w:p>
          <w:p w:rsidR="00B84307" w:rsidRPr="00710FAB" w:rsidRDefault="00A06A49"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opowiada o niektórych wydarzeniach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opowiada o wydarzeniach zachowując ich ciąg przyczynowo-skutkowy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ogólny plan wydarzeń</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o wydarzeniach ze zrozumieniem ich ciągu przyczynowo-skutkowego</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o kluczowych przygodach bohaterów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tworzy szczegółowy plan wydarzeń</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opowiada o kluczowych przygodach bohaterów, uzasadnia ich znaczenie dla przebiegu akcji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opowiadanie twórcze z dialogiem i opisem miejsca</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9</w:t>
            </w:r>
            <w:r w:rsidR="00AB77F4">
              <w:rPr>
                <w:rFonts w:asciiTheme="minorHAnsi" w:hAnsiTheme="minorHAnsi" w:cs="AgendaPl RegularCondensed"/>
                <w:sz w:val="20"/>
                <w:szCs w:val="20"/>
              </w:rPr>
              <w:t>1</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Które cechy Stasia pomogły dzieciom uratować się po porwaniu i ucieczce?</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I.1.9, I.1.12, I.1.16, I.1.19, III.1.2, III.1.3, III.1.4, III.2.1, III.2.5, IV.2</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w:t>
            </w:r>
            <w:r w:rsidRPr="00710FAB">
              <w:rPr>
                <w:rFonts w:asciiTheme="minorHAnsi" w:hAnsiTheme="minorHAnsi" w:cs="AgendaPl RegularCondensed"/>
                <w:i/>
                <w:sz w:val="20"/>
                <w:szCs w:val="20"/>
              </w:rPr>
              <w:t xml:space="preserve"> </w:t>
            </w:r>
            <w:r w:rsidRPr="00710FAB">
              <w:rPr>
                <w:rFonts w:asciiTheme="minorHAnsi" w:hAnsiTheme="minorHAnsi" w:cs="AgendaPl RegularCondensed"/>
                <w:sz w:val="20"/>
                <w:szCs w:val="20"/>
              </w:rPr>
              <w:t xml:space="preserve">Henryk Sienkiewicz, </w:t>
            </w:r>
            <w:r w:rsidRPr="00710FAB">
              <w:rPr>
                <w:rFonts w:asciiTheme="minorHAnsi" w:hAnsiTheme="minorHAnsi" w:cs="AgendaPl RegularCondensed"/>
                <w:i/>
                <w:sz w:val="20"/>
                <w:szCs w:val="20"/>
              </w:rPr>
              <w:t>W pustyni i w puszczy</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 świat przedstawiony, charakterystyka postaci, wartości [</w:t>
            </w:r>
            <w:r w:rsidR="00615C7D" w:rsidRPr="00615C7D">
              <w:rPr>
                <w:rFonts w:asciiTheme="minorHAnsi" w:hAnsiTheme="minorHAnsi"/>
                <w:b/>
                <w:sz w:val="20"/>
                <w:szCs w:val="20"/>
              </w:rPr>
              <w:t>lektura czytana w całości</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w prosty sposób scharakteryzować głównego bohatera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prostą charakterystykę</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charakterystykę, uwzględniając zachowanie i umiejętności oraz wiedzę bohatera</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AB77F4" w:rsidRPr="00AB77F4" w:rsidRDefault="00AB77F4" w:rsidP="00AB77F4">
            <w:pPr>
              <w:autoSpaceDE w:val="0"/>
              <w:autoSpaceDN w:val="0"/>
              <w:adjustRightInd w:val="0"/>
              <w:ind w:left="142" w:hanging="142"/>
              <w:rPr>
                <w:rFonts w:asciiTheme="minorHAnsi" w:eastAsia="AgendaPl-RegularCondensed" w:hAnsiTheme="minorHAnsi" w:cs="AgendaPl-RegularCondensed"/>
                <w:color w:val="auto"/>
                <w:sz w:val="20"/>
                <w:szCs w:val="20"/>
                <w:lang w:eastAsia="en-US"/>
              </w:rPr>
            </w:pPr>
            <w:r w:rsidRPr="00AB77F4">
              <w:rPr>
                <w:rFonts w:asciiTheme="minorHAnsi" w:eastAsia="AgendaPl-RegularCondensed" w:hAnsiTheme="minorHAnsi" w:cs="AgendaPl-RegularCondensed"/>
                <w:color w:val="auto"/>
                <w:sz w:val="20"/>
                <w:szCs w:val="20"/>
                <w:lang w:eastAsia="en-US"/>
              </w:rPr>
              <w:t>– podaje przykłady umiejętności i wiedzy bohatera, wskazuje ich przydatność w różnych sytuacjach opisanych w utworze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charakterystykę Stasia, uwzględniając dojrzewanie Stasia i zmianę jego cech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ocenia postawę moralną i patriotyczną bohatera</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B77F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9</w:t>
            </w:r>
            <w:r w:rsidR="00AB77F4">
              <w:rPr>
                <w:rFonts w:asciiTheme="minorHAnsi" w:hAnsiTheme="minorHAnsi" w:cs="AgendaPl RegularCondensed"/>
                <w:sz w:val="20"/>
                <w:szCs w:val="20"/>
              </w:rPr>
              <w:t>2</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615C7D">
              <w:rPr>
                <w:rFonts w:asciiTheme="minorHAnsi" w:hAnsiTheme="minorHAnsi" w:cs="AgendaPl RegularCondensed"/>
                <w:b/>
                <w:bCs/>
                <w:sz w:val="20"/>
                <w:szCs w:val="20"/>
              </w:rPr>
              <w:t>Afrykańskie safari, czyli przewodnik dla… turystów</w:t>
            </w:r>
            <w:r w:rsidR="00AB77F4" w:rsidRPr="00615C7D">
              <w:rPr>
                <w:rFonts w:asciiTheme="minorHAnsi" w:hAnsiTheme="minorHAnsi" w:cs="AgendaPl RegularCondensed"/>
                <w:b/>
                <w:bCs/>
                <w:sz w:val="20"/>
                <w:szCs w:val="20"/>
              </w:rPr>
              <w:t>.</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615C7D">
              <w:rPr>
                <w:rFonts w:asciiTheme="minorHAnsi" w:hAnsiTheme="minorHAnsi"/>
                <w:bCs/>
                <w:sz w:val="20"/>
                <w:szCs w:val="20"/>
              </w:rPr>
              <w:t>I.1.5, I.1.12, I.1.13, III.1.1, III.1.4, III.2.4, III.2.5, IV.2, IV.3, IV.9</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615C7D">
              <w:rPr>
                <w:rFonts w:asciiTheme="minorHAnsi" w:hAnsiTheme="minorHAnsi" w:cs="AgendaPl RegularCondensed"/>
                <w:sz w:val="20"/>
                <w:szCs w:val="20"/>
              </w:rPr>
              <w:t>–</w:t>
            </w:r>
            <w:r w:rsidRPr="00615C7D">
              <w:rPr>
                <w:rFonts w:asciiTheme="minorHAnsi" w:hAnsiTheme="minorHAnsi" w:cs="AgendaPl RegularCondensed"/>
                <w:i/>
                <w:sz w:val="20"/>
                <w:szCs w:val="20"/>
              </w:rPr>
              <w:t xml:space="preserve"> </w:t>
            </w:r>
            <w:r w:rsidRPr="00615C7D">
              <w:rPr>
                <w:rFonts w:asciiTheme="minorHAnsi" w:hAnsiTheme="minorHAnsi" w:cs="AgendaPl RegularCondensed"/>
                <w:sz w:val="20"/>
                <w:szCs w:val="20"/>
              </w:rPr>
              <w:t xml:space="preserve">Henryk Sienkiewicz, </w:t>
            </w:r>
            <w:r w:rsidRPr="00615C7D">
              <w:rPr>
                <w:rFonts w:asciiTheme="minorHAnsi" w:hAnsiTheme="minorHAnsi" w:cs="AgendaPl RegularCondensed"/>
                <w:i/>
                <w:sz w:val="20"/>
                <w:szCs w:val="20"/>
              </w:rPr>
              <w:t>W pustyni i w puszczy</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615C7D">
              <w:rPr>
                <w:rFonts w:asciiTheme="minorHAnsi" w:hAnsiTheme="minorHAnsi" w:cs="AgendaPl RegularCondensed"/>
                <w:sz w:val="20"/>
                <w:szCs w:val="20"/>
              </w:rPr>
              <w:t>– świat fauny i flory, obyczaje, zjawiska przyrody, przewodnik dla turystów</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615C7D">
              <w:rPr>
                <w:rFonts w:asciiTheme="minorHAnsi" w:hAnsiTheme="minorHAnsi" w:cs="AgendaPl RegularCondensed"/>
                <w:sz w:val="20"/>
                <w:szCs w:val="20"/>
              </w:rPr>
              <w:t>[</w:t>
            </w:r>
            <w:r w:rsidRPr="00615C7D">
              <w:rPr>
                <w:rFonts w:asciiTheme="minorHAnsi" w:hAnsiTheme="minorHAnsi"/>
                <w:b/>
                <w:sz w:val="20"/>
                <w:szCs w:val="20"/>
              </w:rPr>
              <w:t>lektura czytana w całości</w:t>
            </w:r>
            <w:r w:rsidRPr="00615C7D">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wyszukuje w tekście fragmenty opisujące przyrodę</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wyszukuje w tekście fragmenty opisujące przyrodę i obyczaje panujące w Afryce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wyszukuje w tekście fragmenty opisujące przyrodę i obyczaje panujące w Afryce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cechy przewodnika turystycznego</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opisuje przyrodę i obyczaje panujące w Afryce, powołując się na konkretne fragmenty z powieści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przewodnik turystyczny na podstawie książki</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B77F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9</w:t>
            </w:r>
            <w:r w:rsidR="00AB77F4">
              <w:rPr>
                <w:rFonts w:asciiTheme="minorHAnsi" w:hAnsiTheme="minorHAnsi" w:cs="AgendaPl RegularCondensed"/>
                <w:sz w:val="20"/>
                <w:szCs w:val="20"/>
              </w:rPr>
              <w:t>3</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615C7D">
              <w:rPr>
                <w:rFonts w:asciiTheme="minorHAnsi" w:hAnsiTheme="minorHAnsi" w:cs="AgendaPl RegularCondensed"/>
                <w:b/>
                <w:bCs/>
                <w:sz w:val="20"/>
                <w:szCs w:val="20"/>
              </w:rPr>
              <w:t xml:space="preserve">Do jakiego gatunku należy książka </w:t>
            </w:r>
            <w:r w:rsidRPr="00615C7D">
              <w:rPr>
                <w:rFonts w:asciiTheme="minorHAnsi" w:hAnsiTheme="minorHAnsi" w:cs="AgendaPl RegularCondensed"/>
                <w:b/>
                <w:bCs/>
                <w:i/>
                <w:sz w:val="20"/>
                <w:szCs w:val="20"/>
              </w:rPr>
              <w:t>W pustyni i w puszczy</w:t>
            </w:r>
            <w:r w:rsidRPr="00615C7D">
              <w:rPr>
                <w:rFonts w:asciiTheme="minorHAnsi" w:hAnsiTheme="minorHAnsi" w:cs="AgendaPl RegularCondensed"/>
                <w:b/>
                <w:bCs/>
                <w:sz w:val="20"/>
                <w:szCs w:val="20"/>
              </w:rPr>
              <w:t>?</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615C7D">
              <w:rPr>
                <w:rFonts w:asciiTheme="minorHAnsi" w:hAnsiTheme="minorHAnsi"/>
                <w:bCs/>
                <w:sz w:val="20"/>
                <w:szCs w:val="20"/>
              </w:rPr>
              <w:t>I.1.3, I.1.7, I.1.9, I.1.10, I.1.12, I.1.13, III.2.4</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615C7D">
              <w:rPr>
                <w:rFonts w:asciiTheme="minorHAnsi" w:hAnsiTheme="minorHAnsi" w:cs="AgendaPl RegularCondensed"/>
                <w:sz w:val="20"/>
                <w:szCs w:val="20"/>
              </w:rPr>
              <w:t>–</w:t>
            </w:r>
            <w:r w:rsidRPr="00615C7D">
              <w:rPr>
                <w:rFonts w:asciiTheme="minorHAnsi" w:hAnsiTheme="minorHAnsi" w:cs="AgendaPl RegularCondensed"/>
                <w:i/>
                <w:sz w:val="20"/>
                <w:szCs w:val="20"/>
              </w:rPr>
              <w:t xml:space="preserve"> </w:t>
            </w:r>
            <w:r w:rsidRPr="00615C7D">
              <w:rPr>
                <w:rFonts w:asciiTheme="minorHAnsi" w:hAnsiTheme="minorHAnsi" w:cs="AgendaPl RegularCondensed"/>
                <w:sz w:val="20"/>
                <w:szCs w:val="20"/>
              </w:rPr>
              <w:t xml:space="preserve">Henryk Sienkiewicz, </w:t>
            </w:r>
            <w:r w:rsidRPr="00615C7D">
              <w:rPr>
                <w:rFonts w:asciiTheme="minorHAnsi" w:hAnsiTheme="minorHAnsi" w:cs="AgendaPl RegularCondensed"/>
                <w:i/>
                <w:sz w:val="20"/>
                <w:szCs w:val="20"/>
              </w:rPr>
              <w:t>W pustyni i w puszczy</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615C7D">
              <w:rPr>
                <w:rFonts w:asciiTheme="minorHAnsi" w:hAnsiTheme="minorHAnsi" w:cs="AgendaPl RegularCondensed"/>
                <w:sz w:val="20"/>
                <w:szCs w:val="20"/>
              </w:rPr>
              <w:t xml:space="preserve">– świat przedstawiony, powieść przygodowa, wątek (główny, </w:t>
            </w:r>
            <w:r w:rsidRPr="00615C7D">
              <w:rPr>
                <w:rFonts w:asciiTheme="minorHAnsi" w:hAnsiTheme="minorHAnsi" w:cs="AgendaPl RegularCondensed"/>
                <w:sz w:val="20"/>
                <w:szCs w:val="20"/>
              </w:rPr>
              <w:lastRenderedPageBreak/>
              <w:t>poboczny), narrator, proza</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615C7D">
              <w:rPr>
                <w:rFonts w:asciiTheme="minorHAnsi" w:hAnsiTheme="minorHAnsi" w:cs="AgendaPl RegularCondensed"/>
                <w:sz w:val="20"/>
                <w:szCs w:val="20"/>
              </w:rPr>
              <w:t>[</w:t>
            </w:r>
            <w:r w:rsidRPr="00615C7D">
              <w:rPr>
                <w:rFonts w:asciiTheme="minorHAnsi" w:hAnsiTheme="minorHAnsi"/>
                <w:b/>
                <w:sz w:val="20"/>
                <w:szCs w:val="20"/>
              </w:rPr>
              <w:t>lektura czytana w całości</w:t>
            </w:r>
            <w:r w:rsidRPr="00615C7D">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wie, czym jest powieść</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cechy powieści: narrator, liczba postaci, wielość wątków, akcja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AB77F4">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cechy powieści (proza, narrator, liczba postaci</w:t>
            </w:r>
            <w:r w:rsidR="00AB77F4">
              <w:rPr>
                <w:rFonts w:asciiTheme="minorHAnsi" w:hAnsiTheme="minorHAnsi" w:cs="AgendaPl RegularCondensed"/>
                <w:sz w:val="20"/>
                <w:szCs w:val="20"/>
              </w:rPr>
              <w:t> i wątków, akcja, szerokie tło)</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że utwór Sienkiewicza jest powieścią podróżniczo-przygodową</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B77F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9</w:t>
            </w:r>
            <w:r w:rsidR="00AB77F4">
              <w:rPr>
                <w:rFonts w:asciiTheme="minorHAnsi" w:hAnsiTheme="minorHAnsi" w:cs="AgendaPl RegularCondensed"/>
                <w:sz w:val="20"/>
                <w:szCs w:val="20"/>
              </w:rPr>
              <w:t>4</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Jak powstaje film?</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I.2.8, I.2.9, I.2.10, I.2.13, III.2.8</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Władysław Ślesicki, scenariusz</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Władysław Ślesicki, scenopis</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scenariusz, scenopis, recenzja, adaptacja, plan filmowy</w:t>
            </w:r>
          </w:p>
          <w:p w:rsidR="00B84307" w:rsidRPr="00710FAB" w:rsidRDefault="00B84307" w:rsidP="00AB77F4">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244</w:t>
            </w:r>
            <w:r w:rsidRPr="00710FAB">
              <w:rPr>
                <w:rFonts w:asciiTheme="minorHAnsi" w:hAnsiTheme="minorHAnsi"/>
                <w:sz w:val="20"/>
                <w:szCs w:val="20"/>
              </w:rPr>
              <w:t>–251, zeszyt ćwiczeń, s.</w:t>
            </w:r>
            <w:r w:rsidR="00AB77F4">
              <w:rPr>
                <w:rFonts w:asciiTheme="minorHAnsi" w:hAnsiTheme="minorHAnsi"/>
                <w:sz w:val="20"/>
                <w:szCs w:val="20"/>
              </w:rPr>
              <w:t> </w:t>
            </w:r>
            <w:r w:rsidRPr="00710FAB">
              <w:rPr>
                <w:rFonts w:asciiTheme="minorHAnsi" w:hAnsiTheme="minorHAnsi"/>
                <w:sz w:val="20"/>
                <w:szCs w:val="20"/>
              </w:rPr>
              <w:t>104–108</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ze zrozumieniem fragment powieści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zna terminy: </w:t>
            </w:r>
            <w:r w:rsidRPr="00710FAB">
              <w:rPr>
                <w:rFonts w:asciiTheme="minorHAnsi" w:hAnsiTheme="minorHAnsi" w:cs="AgendaPl RegularCondensed"/>
                <w:i/>
                <w:sz w:val="20"/>
                <w:szCs w:val="20"/>
              </w:rPr>
              <w:t>scenariusz</w:t>
            </w: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scenopis</w:t>
            </w:r>
          </w:p>
          <w:p w:rsidR="00B84307" w:rsidRPr="00710FAB" w:rsidRDefault="00AB77F4" w:rsidP="00AB77F4">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ogląda film (fragment)</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budowę scenariusza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adaptacja filmowa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porównuje tekst literacki, scenariusz i scenopis, wskazuje różnice między tymi tekstami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środki filmowe potęgujące napięcie</w:t>
            </w:r>
          </w:p>
          <w:p w:rsidR="00B84307" w:rsidRPr="00710FAB" w:rsidRDefault="00B84307" w:rsidP="00AB77F4">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przykłady adaptacji filmowych</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dobiera środki wyrazu filmowego do budowania napięcia (na wskazanym materiale)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scenariusz na podstawie tekstu literackiego</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B77F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9</w:t>
            </w:r>
            <w:r w:rsidR="00AB77F4">
              <w:rPr>
                <w:rFonts w:asciiTheme="minorHAnsi" w:hAnsiTheme="minorHAnsi" w:cs="AgendaPl RegularCondensed"/>
                <w:sz w:val="20"/>
                <w:szCs w:val="20"/>
              </w:rPr>
              <w:t>5</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Zaimek i jego funkcja w zdaniu</w:t>
            </w:r>
            <w:r w:rsidR="00AB77F4">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II.1.1, II.1.2, II.1.6, II.1.13, II.4.1, II.4.2</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Kraina języka. Funkcja zaimków</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zaimek, funkcje zaimka w zdaniu</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lastRenderedPageBreak/>
              <w:t>[podręcznik, s. 252</w:t>
            </w:r>
            <w:r w:rsidRPr="00710FAB">
              <w:rPr>
                <w:rFonts w:asciiTheme="minorHAnsi" w:hAnsiTheme="minorHAnsi"/>
                <w:sz w:val="20"/>
                <w:szCs w:val="20"/>
              </w:rPr>
              <w:t>–254, zeszyt ćwiczeń, s. 150–155</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wie, czym są zaimki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niektóre zaimki w zdaniach</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rodzaje zaimków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zaimki w tekście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funkcje zaimków w zdaniu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przekształca tekst, stosując zaimki</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AB77F4">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funkcję zaimków w zdaniu</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B77F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9</w:t>
            </w:r>
            <w:r w:rsidR="00AB77F4">
              <w:rPr>
                <w:rFonts w:asciiTheme="minorHAnsi" w:hAnsiTheme="minorHAnsi" w:cs="AgendaPl RegularCondensed"/>
                <w:sz w:val="20"/>
                <w:szCs w:val="20"/>
              </w:rPr>
              <w:t>6</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 xml:space="preserve">Nie moja wina, że czuje się nieswój. Pisownia przeczenia </w:t>
            </w:r>
            <w:r w:rsidRPr="00710FAB">
              <w:rPr>
                <w:rFonts w:asciiTheme="minorHAnsi" w:hAnsiTheme="minorHAnsi" w:cs="AgendaPl RegularCondensed"/>
                <w:b/>
                <w:bCs/>
                <w:i/>
                <w:sz w:val="20"/>
                <w:szCs w:val="20"/>
              </w:rPr>
              <w:t>nie</w:t>
            </w:r>
            <w:r w:rsidRPr="00710FAB">
              <w:rPr>
                <w:rFonts w:asciiTheme="minorHAnsi" w:hAnsiTheme="minorHAnsi" w:cs="AgendaPl RegularCondensed"/>
                <w:b/>
                <w:bCs/>
                <w:sz w:val="20"/>
                <w:szCs w:val="20"/>
              </w:rPr>
              <w:t xml:space="preserve"> z zaimkami</w:t>
            </w:r>
            <w:r w:rsidR="00AB77F4">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II.1.1, II.4.1, II.4.2, IV.5</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 xml:space="preserve">Zakręty ortografii. Przeczenie „nie” z zaimkami. Podsumowanie pisowni przeczenia „nie” z różnymi częściami mowy </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Agnieszka Frączek, </w:t>
            </w:r>
            <w:r w:rsidRPr="00710FAB">
              <w:rPr>
                <w:rFonts w:asciiTheme="minorHAnsi" w:hAnsiTheme="minorHAnsi" w:cs="AgendaPl RegularCondensed"/>
                <w:i/>
                <w:sz w:val="20"/>
                <w:szCs w:val="20"/>
              </w:rPr>
              <w:t>Nie ten smok</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pisownia przeczenia </w:t>
            </w:r>
            <w:r w:rsidRPr="00710FAB">
              <w:rPr>
                <w:rFonts w:asciiTheme="minorHAnsi" w:hAnsiTheme="minorHAnsi" w:cs="AgendaPl RegularCondensed"/>
                <w:i/>
                <w:sz w:val="20"/>
                <w:szCs w:val="20"/>
              </w:rPr>
              <w:t>nie</w:t>
            </w:r>
            <w:r w:rsidRPr="00710FAB">
              <w:rPr>
                <w:rFonts w:asciiTheme="minorHAnsi" w:hAnsiTheme="minorHAnsi" w:cs="AgendaPl RegularCondensed"/>
                <w:sz w:val="20"/>
                <w:szCs w:val="20"/>
              </w:rPr>
              <w:t xml:space="preserve"> z zaimkami i innymi częściami mowy</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255</w:t>
            </w:r>
            <w:r w:rsidRPr="00710FAB">
              <w:rPr>
                <w:rFonts w:asciiTheme="minorHAnsi" w:hAnsiTheme="minorHAnsi"/>
                <w:sz w:val="20"/>
                <w:szCs w:val="20"/>
              </w:rPr>
              <w:t>–257, zeszyt ćwiczeń, s. 183</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regułę pisowni przeczenia </w:t>
            </w:r>
            <w:r w:rsidRPr="00710FAB">
              <w:rPr>
                <w:rFonts w:asciiTheme="minorHAnsi" w:hAnsiTheme="minorHAnsi" w:cs="AgendaPl RegularCondensed"/>
                <w:i/>
                <w:sz w:val="20"/>
                <w:szCs w:val="20"/>
              </w:rPr>
              <w:t>nie</w:t>
            </w:r>
            <w:r w:rsidRPr="00710FAB">
              <w:rPr>
                <w:rFonts w:asciiTheme="minorHAnsi" w:hAnsiTheme="minorHAnsi" w:cs="AgendaPl RegularCondensed"/>
                <w:sz w:val="20"/>
                <w:szCs w:val="20"/>
              </w:rPr>
              <w:t xml:space="preserve"> z zaimkami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zasady pisowni </w:t>
            </w:r>
            <w:r w:rsidRPr="00710FAB">
              <w:rPr>
                <w:rFonts w:asciiTheme="minorHAnsi" w:hAnsiTheme="minorHAnsi" w:cs="AgendaPl RegularCondensed"/>
                <w:i/>
                <w:sz w:val="20"/>
                <w:szCs w:val="20"/>
              </w:rPr>
              <w:t>nie</w:t>
            </w:r>
            <w:r w:rsidRPr="00710FAB">
              <w:rPr>
                <w:rFonts w:asciiTheme="minorHAnsi" w:hAnsiTheme="minorHAnsi" w:cs="AgendaPl RegularCondensed"/>
                <w:sz w:val="20"/>
                <w:szCs w:val="20"/>
              </w:rPr>
              <w:t xml:space="preserve"> z większością części mowy</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zasadniczo stosuje regułę pisowni przeczenia </w:t>
            </w:r>
            <w:r w:rsidRPr="00710FAB">
              <w:rPr>
                <w:rFonts w:asciiTheme="minorHAnsi" w:hAnsiTheme="minorHAnsi" w:cs="AgendaPl RegularCondensed"/>
                <w:i/>
                <w:sz w:val="20"/>
                <w:szCs w:val="20"/>
              </w:rPr>
              <w:t>nie</w:t>
            </w:r>
            <w:r w:rsidRPr="00710FAB">
              <w:rPr>
                <w:rFonts w:asciiTheme="minorHAnsi" w:hAnsiTheme="minorHAnsi" w:cs="AgendaPl RegularCondensed"/>
                <w:sz w:val="20"/>
                <w:szCs w:val="20"/>
              </w:rPr>
              <w:t xml:space="preserve"> z zaimkami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zasady pisowni </w:t>
            </w:r>
            <w:r w:rsidRPr="00710FAB">
              <w:rPr>
                <w:rFonts w:asciiTheme="minorHAnsi" w:hAnsiTheme="minorHAnsi" w:cs="AgendaPl RegularCondensed"/>
                <w:i/>
                <w:sz w:val="20"/>
                <w:szCs w:val="20"/>
              </w:rPr>
              <w:t>nie</w:t>
            </w:r>
            <w:r w:rsidRPr="00710FAB">
              <w:rPr>
                <w:rFonts w:asciiTheme="minorHAnsi" w:hAnsiTheme="minorHAnsi" w:cs="AgendaPl RegularCondensed"/>
                <w:sz w:val="20"/>
                <w:szCs w:val="20"/>
              </w:rPr>
              <w:t xml:space="preserve"> z częściami mowy i zazwyczaj je stosuje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stosuje regułę pisowni przeczenia </w:t>
            </w:r>
            <w:r w:rsidRPr="00710FAB">
              <w:rPr>
                <w:rFonts w:asciiTheme="minorHAnsi" w:hAnsiTheme="minorHAnsi" w:cs="AgendaPl RegularCondensed"/>
                <w:i/>
                <w:sz w:val="20"/>
                <w:szCs w:val="20"/>
              </w:rPr>
              <w:t>nie</w:t>
            </w:r>
            <w:r w:rsidRPr="00710FAB">
              <w:rPr>
                <w:rFonts w:asciiTheme="minorHAnsi" w:hAnsiTheme="minorHAnsi" w:cs="AgendaPl RegularCondensed"/>
                <w:sz w:val="20"/>
                <w:szCs w:val="20"/>
              </w:rPr>
              <w:t xml:space="preserve"> z zaimkami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odstępstwa od reguły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zasady pisowni </w:t>
            </w:r>
            <w:r w:rsidRPr="00710FAB">
              <w:rPr>
                <w:rFonts w:asciiTheme="minorHAnsi" w:hAnsiTheme="minorHAnsi" w:cs="AgendaPl RegularCondensed"/>
                <w:i/>
                <w:sz w:val="20"/>
                <w:szCs w:val="20"/>
              </w:rPr>
              <w:t>nie</w:t>
            </w:r>
            <w:r w:rsidRPr="00710FAB">
              <w:rPr>
                <w:rFonts w:asciiTheme="minorHAnsi" w:hAnsiTheme="minorHAnsi" w:cs="AgendaPl RegularCondensed"/>
                <w:sz w:val="20"/>
                <w:szCs w:val="20"/>
              </w:rPr>
              <w:t xml:space="preserve"> z różnymi częściami mowy i stosuje je w praktyce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bezbłędnie stosuje regułę pisowni przeczenia </w:t>
            </w:r>
            <w:r w:rsidRPr="00710FAB">
              <w:rPr>
                <w:rFonts w:asciiTheme="minorHAnsi" w:hAnsiTheme="minorHAnsi" w:cs="AgendaPl RegularCondensed"/>
                <w:i/>
                <w:sz w:val="20"/>
                <w:szCs w:val="20"/>
              </w:rPr>
              <w:t>nie</w:t>
            </w:r>
            <w:r w:rsidRPr="00710FAB">
              <w:rPr>
                <w:rFonts w:asciiTheme="minorHAnsi" w:hAnsiTheme="minorHAnsi" w:cs="AgendaPl RegularCondensed"/>
                <w:sz w:val="20"/>
                <w:szCs w:val="20"/>
              </w:rPr>
              <w:t xml:space="preserve"> z zaimkami oraz innymi częściami mowy, pamięta o wyjątkach</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B77F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9</w:t>
            </w:r>
            <w:r w:rsidR="00AB77F4">
              <w:rPr>
                <w:rFonts w:asciiTheme="minorHAnsi" w:hAnsiTheme="minorHAnsi" w:cs="AgendaPl RegularCondensed"/>
                <w:sz w:val="20"/>
                <w:szCs w:val="20"/>
              </w:rPr>
              <w:t>7</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 xml:space="preserve">Artyści z ambicjami – </w:t>
            </w:r>
            <w:r w:rsidRPr="00710FAB">
              <w:rPr>
                <w:rFonts w:asciiTheme="minorHAnsi" w:hAnsiTheme="minorHAnsi" w:cs="AgendaPl RegularCondensed"/>
                <w:b/>
                <w:bCs/>
                <w:i/>
                <w:sz w:val="20"/>
                <w:szCs w:val="20"/>
              </w:rPr>
              <w:t>Rola mola </w:t>
            </w:r>
            <w:r w:rsidRPr="00710FAB">
              <w:rPr>
                <w:rFonts w:asciiTheme="minorHAnsi" w:hAnsiTheme="minorHAnsi" w:cs="AgendaPl RegularCondensed"/>
                <w:b/>
                <w:bCs/>
                <w:sz w:val="20"/>
                <w:szCs w:val="20"/>
              </w:rPr>
              <w:t>Małgorzaty Strzałkowskiej</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I.1.3, I.1.4, I.1.9, I.1.12, I.1.14, I.1.15, I.1.17, I.1.19, I.1.20, III.2.2</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xml:space="preserve">– Małgorzata Strzałkowska, </w:t>
            </w:r>
            <w:r w:rsidRPr="00710FAB">
              <w:rPr>
                <w:rFonts w:asciiTheme="minorHAnsi" w:hAnsiTheme="minorHAnsi" w:cs="AgendaPl RegularCondensed"/>
                <w:i/>
                <w:sz w:val="20"/>
                <w:szCs w:val="20"/>
              </w:rPr>
              <w:t>Rola mola </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komizm</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258–259]</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ze zrozumieniem</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ocenia postawę bohaterów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tworzy zwroty z wyrazami: </w:t>
            </w:r>
            <w:r w:rsidRPr="00710FAB">
              <w:rPr>
                <w:rFonts w:asciiTheme="minorHAnsi" w:hAnsiTheme="minorHAnsi" w:cs="AgendaPl RegularCondensed"/>
                <w:i/>
                <w:sz w:val="20"/>
                <w:szCs w:val="20"/>
              </w:rPr>
              <w:t>śmiech</w:t>
            </w: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śmiać się</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recytuje wiersz</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na czym polega komizm wiersza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tworzy zwroty z wyrazami: </w:t>
            </w:r>
            <w:r w:rsidRPr="00710FAB">
              <w:rPr>
                <w:rFonts w:asciiTheme="minorHAnsi" w:hAnsiTheme="minorHAnsi" w:cs="AgendaPl RegularCondensed"/>
                <w:i/>
                <w:sz w:val="20"/>
                <w:szCs w:val="20"/>
              </w:rPr>
              <w:t>śmiech</w:t>
            </w: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śmiać się</w:t>
            </w:r>
            <w:r w:rsidRPr="00710FAB">
              <w:rPr>
                <w:rFonts w:asciiTheme="minorHAnsi" w:hAnsiTheme="minorHAnsi" w:cs="AgendaPl RegularCondensed"/>
                <w:sz w:val="20"/>
                <w:szCs w:val="20"/>
              </w:rPr>
              <w:t xml:space="preserve"> i umie zastosować je w wypowiedzi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opowiadanie o najśmieszniejszej historii</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różnicę między ambicją i chorą ambicją</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cechy bajki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programy komediowe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interpretuje tekst satyrycznie</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B77F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9</w:t>
            </w:r>
            <w:r w:rsidR="00AB77F4">
              <w:rPr>
                <w:rFonts w:asciiTheme="minorHAnsi" w:hAnsiTheme="minorHAnsi" w:cs="AgendaPl RegularCondensed"/>
                <w:sz w:val="20"/>
                <w:szCs w:val="20"/>
              </w:rPr>
              <w:t>8</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Śmiech na sali… kinowej</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I.2.3, I.28, I.2.9, I.2.13, II.2.8, III.1.1, III.1.2, III.1.3, III.2.1</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Śmiech w filmie</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antonim; opinia o filmie; komedia filmowa; komizm</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260-–262]</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przykłady komedii filmowych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co to jest antonim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przykład antonimu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elementy komizmu postaci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przykłady popularnych chwytów komediowych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występuje w pantomimie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formułuje opinię o wybranym filmie (zgodnie z podanym schematem)</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samodzielnie formułuje opinię o wybranym filmie</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B77F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9</w:t>
            </w:r>
            <w:r w:rsidR="00AB77F4">
              <w:rPr>
                <w:rFonts w:asciiTheme="minorHAnsi" w:hAnsiTheme="minorHAnsi" w:cs="AgendaPl RegularCondensed"/>
                <w:sz w:val="20"/>
                <w:szCs w:val="20"/>
              </w:rPr>
              <w:t>9</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615C7D">
              <w:rPr>
                <w:rFonts w:asciiTheme="minorHAnsi" w:hAnsiTheme="minorHAnsi" w:cs="AgendaPl RegularCondensed"/>
                <w:b/>
                <w:bCs/>
                <w:sz w:val="20"/>
                <w:szCs w:val="20"/>
              </w:rPr>
              <w:t xml:space="preserve">Przed sprawdzianem </w:t>
            </w:r>
          </w:p>
          <w:p w:rsidR="001E5994" w:rsidRPr="001E5994" w:rsidRDefault="001E5994" w:rsidP="000D1E4B">
            <w:pPr>
              <w:tabs>
                <w:tab w:val="left" w:pos="170"/>
              </w:tabs>
              <w:autoSpaceDE w:val="0"/>
              <w:autoSpaceDN w:val="0"/>
              <w:adjustRightInd w:val="0"/>
              <w:spacing w:line="255" w:lineRule="atLeast"/>
              <w:textAlignment w:val="center"/>
              <w:rPr>
                <w:rFonts w:asciiTheme="minorHAnsi" w:hAnsiTheme="minorHAnsi"/>
                <w:bCs/>
                <w:sz w:val="20"/>
                <w:szCs w:val="20"/>
              </w:rPr>
            </w:pPr>
            <w:r w:rsidRPr="001E5994">
              <w:rPr>
                <w:rFonts w:asciiTheme="minorHAnsi" w:hAnsiTheme="minorHAnsi"/>
                <w:bCs/>
                <w:sz w:val="20"/>
                <w:szCs w:val="20"/>
              </w:rPr>
              <w:t>I.2.2, I.2.9, II.1.1, II.2.8, II.4.1, III.1.3, III.2.1</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615C7D">
              <w:rPr>
                <w:rFonts w:asciiTheme="minorHAnsi" w:hAnsiTheme="minorHAnsi" w:cs="AgendaPl RegularCondensed"/>
                <w:sz w:val="20"/>
                <w:szCs w:val="20"/>
              </w:rPr>
              <w:t>– terminy i formy</w:t>
            </w:r>
            <w:r w:rsidRPr="00710FAB">
              <w:rPr>
                <w:rFonts w:asciiTheme="minorHAnsi" w:hAnsiTheme="minorHAnsi" w:cs="AgendaPl RegularCondensed"/>
                <w:sz w:val="20"/>
                <w:szCs w:val="20"/>
              </w:rPr>
              <w:t xml:space="preserve"> wypowiedzi poznane w rozdziale 5</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sz w:val="20"/>
                <w:szCs w:val="20"/>
              </w:rPr>
              <w:t>[podręcznik, s. 263–264]</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uważnie tekst</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stara się wykonywać polecenia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zaimki w tekście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są plany filmowe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wyszukuje odpowiedzi w tekście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zaimki w tekście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rodzaje planów filmowych</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części mowy, z którymi cząstka </w:t>
            </w:r>
            <w:r w:rsidRPr="00710FAB">
              <w:rPr>
                <w:rFonts w:asciiTheme="minorHAnsi" w:hAnsiTheme="minorHAnsi" w:cs="AgendaPl RegularCondensed"/>
                <w:i/>
                <w:sz w:val="20"/>
                <w:szCs w:val="20"/>
              </w:rPr>
              <w:t>nie</w:t>
            </w:r>
            <w:r w:rsidRPr="00710FAB">
              <w:rPr>
                <w:rFonts w:asciiTheme="minorHAnsi" w:hAnsiTheme="minorHAnsi" w:cs="AgendaPl RegularCondensed"/>
                <w:sz w:val="20"/>
                <w:szCs w:val="20"/>
              </w:rPr>
              <w:t xml:space="preserve"> jest zapisywana oddzielnie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antonimy do wskazanych wyrazów</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redaguje dedykację, pisze opinię na temat ulubionego filmu</w:t>
            </w:r>
          </w:p>
        </w:tc>
      </w:tr>
      <w:tr w:rsidR="007F1A1F"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F1A1F" w:rsidRPr="00710FAB" w:rsidRDefault="007F1A1F"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Pr>
                <w:rFonts w:asciiTheme="minorHAnsi" w:hAnsiTheme="minorHAnsi" w:cs="AgendaPl RegularCondensed"/>
                <w:sz w:val="20"/>
                <w:szCs w:val="20"/>
              </w:rPr>
              <w:t>100</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F1A1F" w:rsidRPr="00710FAB" w:rsidRDefault="00615C7D"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Pr>
                <w:rFonts w:asciiTheme="minorHAnsi" w:hAnsiTheme="minorHAnsi" w:cs="AgendaPl RegularCondensed"/>
                <w:b/>
                <w:bCs/>
                <w:sz w:val="20"/>
                <w:szCs w:val="20"/>
              </w:rPr>
              <w:t>Piszemy s</w:t>
            </w:r>
            <w:r w:rsidR="007F1A1F" w:rsidRPr="00710FAB">
              <w:rPr>
                <w:rFonts w:asciiTheme="minorHAnsi" w:hAnsiTheme="minorHAnsi" w:cs="AgendaPl RegularCondensed"/>
                <w:b/>
                <w:bCs/>
                <w:sz w:val="20"/>
                <w:szCs w:val="20"/>
              </w:rPr>
              <w:t>prawdzian nr</w:t>
            </w:r>
            <w:r w:rsidR="001E5994">
              <w:rPr>
                <w:rFonts w:asciiTheme="minorHAnsi" w:hAnsiTheme="minorHAnsi" w:cs="AgendaPl RegularCondensed"/>
                <w:b/>
                <w:bCs/>
                <w:sz w:val="20"/>
                <w:szCs w:val="20"/>
              </w:rPr>
              <w:t> </w:t>
            </w:r>
            <w:r w:rsidR="007F1A1F" w:rsidRPr="00710FAB">
              <w:rPr>
                <w:rFonts w:asciiTheme="minorHAnsi" w:hAnsiTheme="minorHAnsi" w:cs="AgendaPl RegularCondensed"/>
                <w:b/>
                <w:bCs/>
                <w:sz w:val="20"/>
                <w:szCs w:val="20"/>
              </w:rPr>
              <w:t>5</w:t>
            </w:r>
            <w:r>
              <w:rPr>
                <w:rFonts w:asciiTheme="minorHAnsi" w:hAnsiTheme="minorHAnsi" w:cs="AgendaPl RegularCondensed"/>
                <w:b/>
                <w:bCs/>
                <w:sz w:val="20"/>
                <w:szCs w:val="20"/>
              </w:rPr>
              <w:t>.</w:t>
            </w:r>
          </w:p>
          <w:p w:rsidR="007F1A1F" w:rsidRPr="00710FAB" w:rsidRDefault="007F1A1F"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terminy i formy wypowiedzi poznane w rozdziale 5</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F1A1F" w:rsidRPr="00710FAB" w:rsidRDefault="007F1A1F"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Pr="00325B24">
              <w:rPr>
                <w:rFonts w:asciiTheme="minorHAnsi" w:hAnsiTheme="minorHAnsi" w:cs="AgendaPl RegularCondensed"/>
                <w:sz w:val="20"/>
                <w:szCs w:val="20"/>
              </w:rPr>
              <w:t>podejmuje próby rozwiązania sprawdzianu i wykonania poleceń</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F1A1F" w:rsidRPr="00710FAB" w:rsidRDefault="007F1A1F"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Pr="009C1A89">
              <w:rPr>
                <w:rFonts w:asciiTheme="minorHAnsi" w:hAnsiTheme="minorHAnsi" w:cs="AgendaPl RegularCondensed"/>
                <w:sz w:val="20"/>
                <w:szCs w:val="20"/>
              </w:rPr>
              <w:t xml:space="preserve">stara się wykonywać polecenia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F1A1F" w:rsidRPr="00710FAB" w:rsidRDefault="007F1A1F"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na ogół poprawnie wykonuje polecenia</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F1A1F" w:rsidRPr="00710FAB" w:rsidRDefault="007F1A1F"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bezbłędnie wykonuje wszystkie polecenia</w:t>
            </w:r>
          </w:p>
        </w:tc>
      </w:tr>
      <w:tr w:rsidR="00B84307" w:rsidRPr="00710FAB" w:rsidTr="000D1E4B">
        <w:trPr>
          <w:trHeight w:val="57"/>
        </w:trPr>
        <w:tc>
          <w:tcPr>
            <w:tcW w:w="14742" w:type="dxa"/>
            <w:gridSpan w:val="6"/>
            <w:tcBorders>
              <w:top w:val="single" w:sz="6" w:space="0" w:color="auto"/>
              <w:left w:val="single" w:sz="4" w:space="0" w:color="auto"/>
              <w:bottom w:val="single" w:sz="6" w:space="0" w:color="auto"/>
              <w:right w:val="single" w:sz="4" w:space="0" w:color="auto"/>
            </w:tcBorders>
            <w:shd w:val="solid" w:color="E5BA1B" w:fill="auto"/>
            <w:tcMar>
              <w:top w:w="57" w:type="dxa"/>
              <w:left w:w="57" w:type="dxa"/>
              <w:bottom w:w="57" w:type="dxa"/>
              <w:right w:w="57" w:type="dxa"/>
            </w:tcMar>
            <w:vAlign w:val="center"/>
          </w:tcPr>
          <w:p w:rsidR="00B84307" w:rsidRPr="00710FAB" w:rsidRDefault="00B84307" w:rsidP="000D1E4B">
            <w:pPr>
              <w:autoSpaceDE w:val="0"/>
              <w:autoSpaceDN w:val="0"/>
              <w:adjustRightInd w:val="0"/>
              <w:spacing w:line="240" w:lineRule="atLeast"/>
              <w:ind w:left="170" w:hanging="141"/>
              <w:jc w:val="center"/>
              <w:textAlignment w:val="center"/>
              <w:rPr>
                <w:rFonts w:asciiTheme="minorHAnsi" w:hAnsiTheme="minorHAnsi" w:cs="AgendaPl BoldCondensed"/>
                <w:b/>
                <w:bCs/>
                <w:color w:val="000000" w:themeColor="text1"/>
                <w:sz w:val="20"/>
                <w:szCs w:val="20"/>
              </w:rPr>
            </w:pPr>
            <w:r w:rsidRPr="00710FAB">
              <w:rPr>
                <w:rFonts w:asciiTheme="minorHAnsi" w:hAnsiTheme="minorHAnsi" w:cs="AgendaPl BoldCondensed"/>
                <w:b/>
                <w:bCs/>
                <w:color w:val="000000" w:themeColor="text1"/>
                <w:sz w:val="20"/>
                <w:szCs w:val="20"/>
              </w:rPr>
              <w:t>Dbam o Polskę</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AB77F4"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Pr>
                <w:rFonts w:asciiTheme="minorHAnsi" w:hAnsiTheme="minorHAnsi" w:cs="AgendaPl RegularCondensed"/>
                <w:sz w:val="20"/>
                <w:szCs w:val="20"/>
              </w:rPr>
              <w:t>101</w:t>
            </w:r>
            <w:r w:rsidR="00B84307"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1E5994" w:rsidRDefault="001E5994"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1E5994">
              <w:rPr>
                <w:rFonts w:asciiTheme="minorHAnsi" w:hAnsiTheme="minorHAnsi"/>
                <w:b/>
                <w:sz w:val="20"/>
                <w:szCs w:val="20"/>
              </w:rPr>
              <w:t>O postawach Polaków wyrażających szacunek dla ojczyzny.</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I.1.1, I.1.4, I.1.9, I.1.12, I.1.14, I.1.15, I.1.16, I.1.17, I.1.18, I.1.20, II.3.1, II.3.2, II.3.3, III.1.1, III.1.2, III.1.3, III.1.4, III.2.1, IV.1</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xml:space="preserve">– Antoni Słonimski, </w:t>
            </w:r>
            <w:r w:rsidRPr="00710FAB">
              <w:rPr>
                <w:rFonts w:asciiTheme="minorHAnsi" w:hAnsiTheme="minorHAnsi" w:cs="AgendaPl RegularCondensed"/>
                <w:i/>
                <w:sz w:val="20"/>
                <w:szCs w:val="20"/>
              </w:rPr>
              <w:t>Polska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 dyskusja; recytacja [podręcznik, s. 266–267]</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tekst ze zrozumieniem i stara się określić, kim jest podmiot liryczny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podejmuje próbę wzięcia udziału w dyskusji według wskazówek z podręcznika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podmiot liryczny i adresata wiersza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wypowiada się w dyskusji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epitety użyte w wierszu, wyjaśnia ich funkcje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dyskutuje o postawach ludzi wobec ojczyzny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pracę na temat swoich powinności wobec ojczyzny</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rzeczowo dyskutuje o postawach ludzi wobec ojczyzny, powołując się na różne przykłady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pisze ciekawą pracę na temat swoich powinności wobec ojczyzny</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B77F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10</w:t>
            </w:r>
            <w:r w:rsidR="00AB77F4">
              <w:rPr>
                <w:rFonts w:asciiTheme="minorHAnsi" w:hAnsiTheme="minorHAnsi" w:cs="AgendaPl RegularCondensed"/>
                <w:sz w:val="20"/>
                <w:szCs w:val="20"/>
              </w:rPr>
              <w:t>2</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Jest taki statek, co się zwie „Purpura”, jest taki port, co się „Polska” zowie</w:t>
            </w:r>
            <w:r w:rsidR="00AB77F4">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I.1.1, I.1.2, I.1.3, I.1.4, I.1.7, I.1.9, I.1.12, I.1.15, I.1.17, I.1.18, I.1.19, II.2.4, II.2.6, II.2.8, II.3.1, II.3.2, II.3.3, III.1.1, III.1.2, III.2.1, III.2.7, IV.1</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Henryk Sienkiewicz, </w:t>
            </w:r>
            <w:r w:rsidRPr="00710FAB">
              <w:rPr>
                <w:rFonts w:asciiTheme="minorHAnsi" w:hAnsiTheme="minorHAnsi" w:cs="AgendaPl RegularCondensed"/>
                <w:i/>
                <w:sz w:val="20"/>
                <w:szCs w:val="20"/>
              </w:rPr>
              <w:t>Legenda żeglarska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 epitety, synonim, przenośnia; legenda [podręcznik, s. 268–270]</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ze zrozumieniem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treść legendy</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odczytuje tekst na poziomie znaczeń dosłownych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cechy legendy</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wyszukuje fragmenty opisujące okręt</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formułuje zasady, którymi powinni się kierować Polacy wobec swojej ojczyzny</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odczytuje znaczenia przenośne okrętu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wyszukuje związki między sytuacją statku a sytuacją Polski na przełomie XVIII i XIX wieku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własny tekst zakończenia  legendy na podstawie znajomości sytuacji politycznej Polski w dalszych latach</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B77F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10</w:t>
            </w:r>
            <w:r w:rsidR="00AB77F4">
              <w:rPr>
                <w:rFonts w:asciiTheme="minorHAnsi" w:hAnsiTheme="minorHAnsi" w:cs="AgendaPl RegularCondensed"/>
                <w:sz w:val="20"/>
                <w:szCs w:val="20"/>
              </w:rPr>
              <w:t>3</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AB77F4" w:rsidRDefault="00AB77F4" w:rsidP="000D1E4B">
            <w:pPr>
              <w:tabs>
                <w:tab w:val="left" w:pos="170"/>
              </w:tabs>
              <w:autoSpaceDE w:val="0"/>
              <w:autoSpaceDN w:val="0"/>
              <w:adjustRightInd w:val="0"/>
              <w:spacing w:line="255" w:lineRule="atLeast"/>
              <w:textAlignment w:val="center"/>
              <w:rPr>
                <w:rFonts w:asciiTheme="minorHAnsi" w:hAnsiTheme="minorHAnsi"/>
                <w:b/>
                <w:sz w:val="20"/>
                <w:szCs w:val="20"/>
              </w:rPr>
            </w:pPr>
            <w:r w:rsidRPr="00AB77F4">
              <w:rPr>
                <w:rFonts w:asciiTheme="minorHAnsi" w:hAnsiTheme="minorHAnsi" w:cs="Arial"/>
                <w:b/>
                <w:bCs/>
                <w:sz w:val="20"/>
                <w:szCs w:val="20"/>
              </w:rPr>
              <w:t xml:space="preserve">Ojej! Nowa część zdania do </w:t>
            </w:r>
            <w:r w:rsidRPr="00AB77F4">
              <w:rPr>
                <w:rFonts w:asciiTheme="minorHAnsi" w:hAnsiTheme="minorHAnsi" w:cs="Arial"/>
                <w:b/>
                <w:bCs/>
                <w:sz w:val="20"/>
                <w:szCs w:val="20"/>
              </w:rPr>
              <w:lastRenderedPageBreak/>
              <w:t>zapamiętania – wykrzyknik.</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II.1.1, II.</w:t>
            </w:r>
            <w:r w:rsidR="001E5994">
              <w:rPr>
                <w:rFonts w:asciiTheme="minorHAnsi" w:hAnsiTheme="minorHAnsi"/>
                <w:sz w:val="20"/>
                <w:szCs w:val="20"/>
              </w:rPr>
              <w:t>1</w:t>
            </w:r>
            <w:r w:rsidRPr="00710FAB">
              <w:rPr>
                <w:rFonts w:asciiTheme="minorHAnsi" w:hAnsiTheme="minorHAnsi"/>
                <w:sz w:val="20"/>
                <w:szCs w:val="20"/>
              </w:rPr>
              <w:t>.2, II.</w:t>
            </w:r>
            <w:r w:rsidR="001E5994">
              <w:rPr>
                <w:rFonts w:asciiTheme="minorHAnsi" w:hAnsiTheme="minorHAnsi"/>
                <w:sz w:val="20"/>
                <w:szCs w:val="20"/>
              </w:rPr>
              <w:t>1</w:t>
            </w:r>
            <w:r w:rsidRPr="00710FAB">
              <w:rPr>
                <w:rFonts w:asciiTheme="minorHAnsi" w:hAnsiTheme="minorHAnsi"/>
                <w:sz w:val="20"/>
                <w:szCs w:val="20"/>
              </w:rPr>
              <w:t>.9</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Kraina języka. Wykrzyknik</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wykrzyknik</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w:t>
            </w:r>
            <w:r w:rsidR="00AB77F4">
              <w:rPr>
                <w:rFonts w:asciiTheme="minorHAnsi" w:hAnsiTheme="minorHAnsi"/>
                <w:sz w:val="20"/>
                <w:szCs w:val="20"/>
              </w:rPr>
              <w:t>271–273, zeszyt ćwiczeń, s. </w:t>
            </w:r>
            <w:r w:rsidRPr="00710FAB">
              <w:rPr>
                <w:rFonts w:asciiTheme="minorHAnsi" w:hAnsiTheme="minorHAnsi"/>
                <w:sz w:val="20"/>
                <w:szCs w:val="20"/>
              </w:rPr>
              <w:t>156–157</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wie, czym jest wykrzyknik</w:t>
            </w:r>
          </w:p>
          <w:p w:rsidR="00AB77F4" w:rsidRPr="00710FAB" w:rsidRDefault="00AB77F4"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potrafi wymienić najbardziej typowe wykrzykniki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wykrzykniki w wypowiedziach</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wskazuje wykrzykniki w wypowiedziach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tworzy scenki z użyciem wykrzykników</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odróżnia wykrzyknik od innych części mowy</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B77F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10</w:t>
            </w:r>
            <w:r w:rsidR="00AB77F4">
              <w:rPr>
                <w:rFonts w:asciiTheme="minorHAnsi" w:hAnsiTheme="minorHAnsi" w:cs="AgendaPl RegularCondensed"/>
                <w:sz w:val="20"/>
                <w:szCs w:val="20"/>
              </w:rPr>
              <w:t>4</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Oczywiście lub niestety. Jak partykuły zmieniają znaczenie wypowiedzi</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II.1.1, II.</w:t>
            </w:r>
            <w:r w:rsidR="001E5994">
              <w:rPr>
                <w:rFonts w:asciiTheme="minorHAnsi" w:hAnsiTheme="minorHAnsi"/>
                <w:sz w:val="20"/>
                <w:szCs w:val="20"/>
              </w:rPr>
              <w:t>1</w:t>
            </w:r>
            <w:r w:rsidRPr="00710FAB">
              <w:rPr>
                <w:rFonts w:asciiTheme="minorHAnsi" w:hAnsiTheme="minorHAnsi"/>
                <w:sz w:val="20"/>
                <w:szCs w:val="20"/>
              </w:rPr>
              <w:t>.2, II.</w:t>
            </w:r>
            <w:r w:rsidR="001E5994">
              <w:rPr>
                <w:rFonts w:asciiTheme="minorHAnsi" w:hAnsiTheme="minorHAnsi"/>
                <w:sz w:val="20"/>
                <w:szCs w:val="20"/>
              </w:rPr>
              <w:t>1</w:t>
            </w:r>
            <w:r w:rsidRPr="00710FAB">
              <w:rPr>
                <w:rFonts w:asciiTheme="minorHAnsi" w:hAnsiTheme="minorHAnsi"/>
                <w:sz w:val="20"/>
                <w:szCs w:val="20"/>
              </w:rPr>
              <w:t>.9</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Kraina języka. Partykuła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partykuła</w:t>
            </w:r>
          </w:p>
          <w:p w:rsidR="00B84307" w:rsidRPr="00710FAB" w:rsidRDefault="00B84307" w:rsidP="00AB77F4">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273</w:t>
            </w:r>
            <w:r w:rsidRPr="00710FAB">
              <w:rPr>
                <w:rFonts w:asciiTheme="minorHAnsi" w:hAnsiTheme="minorHAnsi"/>
                <w:sz w:val="20"/>
                <w:szCs w:val="20"/>
              </w:rPr>
              <w:t>–274, zeszyt ćwiczeń, s.</w:t>
            </w:r>
            <w:r w:rsidR="00AB77F4">
              <w:rPr>
                <w:rFonts w:asciiTheme="minorHAnsi" w:hAnsiTheme="minorHAnsi"/>
                <w:sz w:val="20"/>
                <w:szCs w:val="20"/>
              </w:rPr>
              <w:t> </w:t>
            </w:r>
            <w:r w:rsidRPr="00710FAB">
              <w:rPr>
                <w:rFonts w:asciiTheme="minorHAnsi" w:hAnsiTheme="minorHAnsi"/>
                <w:sz w:val="20"/>
                <w:szCs w:val="20"/>
              </w:rPr>
              <w:t>157–159</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partykuła</w:t>
            </w:r>
          </w:p>
          <w:p w:rsidR="00AB77F4" w:rsidRPr="00710FAB" w:rsidRDefault="00AB77F4"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potraf wymienić najbardziej znane partykuły</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partykuły w wypowiedziach</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wyszukuje partykuły w zdaniach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używa partykuł do modyfikacji znaczenia wypowiedzi</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wyraża różne intencje za pomocą partykuł</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emocjonalną wypowiedź z użyciem wykrzykników i partykuł</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B77F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10</w:t>
            </w:r>
            <w:r w:rsidR="00AB77F4">
              <w:rPr>
                <w:rFonts w:asciiTheme="minorHAnsi" w:hAnsiTheme="minorHAnsi" w:cs="AgendaPl RegularCondensed"/>
                <w:sz w:val="20"/>
                <w:szCs w:val="20"/>
              </w:rPr>
              <w:t>5</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AB77F4" w:rsidRDefault="00AB77F4"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AB77F4">
              <w:rPr>
                <w:rFonts w:asciiTheme="minorHAnsi" w:hAnsiTheme="minorHAnsi" w:cs="Arial"/>
                <w:b/>
                <w:bCs/>
                <w:sz w:val="20"/>
                <w:szCs w:val="20"/>
              </w:rPr>
              <w:t>Talenty można rozwijać lub… zakopać.</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 xml:space="preserve">I.1.1, I.1.3, I.1.5, I.1.7, I.1.9, I.1.12, I.1.15, I.1.16, I.1.17, I.1.18, </w:t>
            </w:r>
            <w:r w:rsidRPr="00710FAB">
              <w:rPr>
                <w:rFonts w:asciiTheme="minorHAnsi" w:hAnsiTheme="minorHAnsi"/>
                <w:bCs/>
                <w:sz w:val="20"/>
                <w:szCs w:val="20"/>
              </w:rPr>
              <w:lastRenderedPageBreak/>
              <w:t>I.1.19, I.1.20, I.2.2, II.2.4, II.2.5, II.2.6, II.3.1, II.3.2, II.3.3, III.1.1, III.1.2, III.1.3, III.1.4, III.2.1, III.2.5, IV.1</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Przypowieść o talentach</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przypowieść, puenta, postawy, wartości</w:t>
            </w:r>
          </w:p>
          <w:p w:rsidR="00B84307" w:rsidRPr="00710FAB" w:rsidRDefault="00B84307" w:rsidP="00AB77F4">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275</w:t>
            </w:r>
            <w:r w:rsidRPr="00710FAB">
              <w:rPr>
                <w:rFonts w:asciiTheme="minorHAnsi" w:hAnsiTheme="minorHAnsi"/>
                <w:sz w:val="20"/>
                <w:szCs w:val="20"/>
              </w:rPr>
              <w:t>–276, zeszyt ćwiczeń, s.</w:t>
            </w:r>
            <w:r w:rsidR="00AB77F4">
              <w:rPr>
                <w:rFonts w:asciiTheme="minorHAnsi" w:hAnsiTheme="minorHAnsi"/>
                <w:sz w:val="20"/>
                <w:szCs w:val="20"/>
              </w:rPr>
              <w:t> </w:t>
            </w:r>
            <w:r w:rsidRPr="00710FAB">
              <w:rPr>
                <w:rFonts w:asciiTheme="minorHAnsi" w:hAnsiTheme="minorHAnsi"/>
                <w:sz w:val="20"/>
                <w:szCs w:val="20"/>
              </w:rPr>
              <w:t>69</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tekst ze zrozumieniem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dosłowne znaczenie przypowieści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przypowieść</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opisuje postawy przedstawione w przypowieści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czym jest przypowieść i jakie są jej cechy charakterystyczne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dosłowne i przenośne znaczenie przypowieści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opisuje i ocenia postawy przedstawione w przypowieści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bierze udział w rozmowie o sposobach na pomnażanie talentów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o swoich talentach</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rzeczowo i logicznie dyskutuje o sposobach na pomnażanie talentów, wykazując się pomysłowością</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pisze o swoich talentach, wykazując się nie tylko poprawnością językową, lecz także samoświadomością</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B77F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10</w:t>
            </w:r>
            <w:r w:rsidR="00AB77F4">
              <w:rPr>
                <w:rFonts w:asciiTheme="minorHAnsi" w:hAnsiTheme="minorHAnsi" w:cs="AgendaPl RegularCondensed"/>
                <w:sz w:val="20"/>
                <w:szCs w:val="20"/>
              </w:rPr>
              <w:t>6</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AB77F4" w:rsidRDefault="00AB77F4" w:rsidP="000D1E4B">
            <w:pPr>
              <w:tabs>
                <w:tab w:val="left" w:pos="170"/>
              </w:tabs>
              <w:autoSpaceDE w:val="0"/>
              <w:autoSpaceDN w:val="0"/>
              <w:adjustRightInd w:val="0"/>
              <w:spacing w:line="255" w:lineRule="atLeast"/>
              <w:textAlignment w:val="center"/>
              <w:rPr>
                <w:rFonts w:asciiTheme="minorHAnsi" w:hAnsiTheme="minorHAnsi"/>
                <w:b/>
                <w:sz w:val="20"/>
                <w:szCs w:val="20"/>
              </w:rPr>
            </w:pPr>
            <w:r w:rsidRPr="00AB77F4">
              <w:rPr>
                <w:rFonts w:asciiTheme="minorHAnsi" w:hAnsiTheme="minorHAnsi" w:cs="Arial"/>
                <w:b/>
                <w:bCs/>
                <w:sz w:val="20"/>
                <w:szCs w:val="20"/>
              </w:rPr>
              <w:t>„Kto powiedział i kiedy, że Mickiewicz to nie raper?”</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I.1.5, I.1.9, I.1.12, I.1.14, I.1.16, I.1.17, I.1.18, I.1.19, I.2.1, I.2.2, I.2.3, I.2.7, I.2.8, I.3.3, I.3.7</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xml:space="preserve">– </w:t>
            </w:r>
            <w:r w:rsidR="001E5994">
              <w:rPr>
                <w:rFonts w:asciiTheme="minorHAnsi" w:hAnsiTheme="minorHAnsi" w:cs="AgendaPl RegularCondensed"/>
                <w:sz w:val="20"/>
                <w:szCs w:val="20"/>
              </w:rPr>
              <w:t>Wiesław</w:t>
            </w:r>
            <w:r w:rsidRPr="00710FAB">
              <w:rPr>
                <w:rFonts w:asciiTheme="minorHAnsi" w:hAnsiTheme="minorHAnsi" w:cs="AgendaPl RegularCondensed"/>
                <w:sz w:val="20"/>
                <w:szCs w:val="20"/>
              </w:rPr>
              <w:t xml:space="preserve"> Tupaczewski,</w:t>
            </w:r>
            <w:r w:rsidRPr="00710FAB">
              <w:rPr>
                <w:rFonts w:asciiTheme="minorHAnsi" w:hAnsiTheme="minorHAnsi" w:cs="AgendaPl RegularCondensed"/>
                <w:i/>
                <w:sz w:val="20"/>
                <w:szCs w:val="20"/>
              </w:rPr>
              <w:t xml:space="preserve"> Rap Tadeusz</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lastRenderedPageBreak/>
              <w:t>– język oficjalny i potoczny, synonimy, gra słów, etykieta językowa</w:t>
            </w:r>
          </w:p>
          <w:p w:rsidR="00B84307" w:rsidRPr="00710FAB" w:rsidRDefault="00B84307" w:rsidP="004B7193">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277</w:t>
            </w:r>
            <w:r w:rsidRPr="00710FAB">
              <w:rPr>
                <w:rFonts w:asciiTheme="minorHAnsi" w:hAnsiTheme="minorHAnsi"/>
                <w:sz w:val="20"/>
                <w:szCs w:val="20"/>
              </w:rPr>
              <w:t>–278, zeszyt ćwiczeń, s.</w:t>
            </w:r>
            <w:r w:rsidR="004B7193">
              <w:rPr>
                <w:rFonts w:asciiTheme="minorHAnsi" w:hAnsiTheme="minorHAnsi"/>
                <w:sz w:val="20"/>
                <w:szCs w:val="20"/>
              </w:rPr>
              <w:t> </w:t>
            </w:r>
            <w:r w:rsidRPr="00710FAB">
              <w:rPr>
                <w:rFonts w:asciiTheme="minorHAnsi" w:hAnsiTheme="minorHAnsi"/>
                <w:sz w:val="20"/>
                <w:szCs w:val="20"/>
              </w:rPr>
              <w:t>93–95</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tekst ze zrozumieniem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słucha uważnie nagrania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ma świadomość nawiązania do tytułu poematu A. Mickiewicza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wyszukuje wyrazy i zwroty charakterystyczne dla języka potocznego</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odczytuje nawiązanie do tytułu poematu A. Mickiewicza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zastępuje potoczne słowa i zwroty synonimami z języka literackiego</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zasady etykiety językowej</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sporządza słownik gwary uczniowskiej</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B77F4">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10</w:t>
            </w:r>
            <w:r w:rsidR="00AB77F4">
              <w:rPr>
                <w:rFonts w:asciiTheme="minorHAnsi" w:hAnsiTheme="minorHAnsi" w:cs="AgendaPl RegularCondensed"/>
                <w:sz w:val="20"/>
                <w:szCs w:val="20"/>
              </w:rPr>
              <w:t>7</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 xml:space="preserve">Jakie obrazy z polowania pokazuje A. Mickiewicz we fragmencie </w:t>
            </w:r>
            <w:r w:rsidRPr="00E45AED">
              <w:rPr>
                <w:rFonts w:asciiTheme="minorHAnsi" w:hAnsiTheme="minorHAnsi" w:cs="AgendaPl RegularCondensed"/>
                <w:b/>
                <w:bCs/>
                <w:i/>
                <w:sz w:val="20"/>
                <w:szCs w:val="20"/>
              </w:rPr>
              <w:t>Pana Tadeusza</w:t>
            </w:r>
            <w:r w:rsidRPr="00710FAB">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 xml:space="preserve">I.1.1, I.1.7, I.1.9, I.1.11, I.1.12, I.1.20, </w:t>
            </w:r>
            <w:r w:rsidR="00E45AED">
              <w:rPr>
                <w:rFonts w:asciiTheme="minorHAnsi" w:hAnsiTheme="minorHAnsi"/>
                <w:bCs/>
                <w:sz w:val="20"/>
                <w:szCs w:val="20"/>
              </w:rPr>
              <w:t>I</w:t>
            </w:r>
            <w:r w:rsidRPr="00710FAB">
              <w:rPr>
                <w:rFonts w:asciiTheme="minorHAnsi" w:hAnsiTheme="minorHAnsi"/>
                <w:bCs/>
                <w:sz w:val="20"/>
                <w:szCs w:val="20"/>
              </w:rPr>
              <w:t>I.3.1, III.1.1, III.2.3, III.2.5</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Adam Mickiewicz, </w:t>
            </w:r>
            <w:r w:rsidRPr="00710FAB">
              <w:rPr>
                <w:rFonts w:asciiTheme="minorHAnsi" w:hAnsiTheme="minorHAnsi" w:cs="AgendaPl RegularCondensed"/>
                <w:i/>
                <w:sz w:val="20"/>
                <w:szCs w:val="20"/>
              </w:rPr>
              <w:t xml:space="preserve">Pan Tadeusz </w:t>
            </w:r>
            <w:r w:rsidRPr="00710FAB">
              <w:rPr>
                <w:rFonts w:asciiTheme="minorHAnsi" w:hAnsiTheme="minorHAnsi" w:cs="AgendaPl RegularCondensed"/>
                <w:sz w:val="20"/>
                <w:szCs w:val="20"/>
              </w:rPr>
              <w:t>(</w:t>
            </w:r>
            <w:r w:rsidRPr="00710FAB">
              <w:rPr>
                <w:rFonts w:asciiTheme="minorHAnsi" w:hAnsiTheme="minorHAnsi" w:cs="AgendaPl RegularCondensed"/>
                <w:i/>
                <w:sz w:val="20"/>
                <w:szCs w:val="20"/>
              </w:rPr>
              <w:t>Polowanie</w:t>
            </w:r>
            <w:r w:rsidRPr="00710FAB">
              <w:rPr>
                <w:rFonts w:asciiTheme="minorHAnsi" w:hAnsiTheme="minorHAnsi" w:cs="AgendaPl RegularCondensed"/>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zwyczaje szlacheckie, plan wypowiedzi</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w:t>
            </w:r>
            <w:r w:rsidRPr="00E45AED">
              <w:rPr>
                <w:rFonts w:asciiTheme="minorHAnsi" w:hAnsiTheme="minorHAnsi" w:cs="AgendaPl RegularCondensed"/>
                <w:sz w:val="20"/>
                <w:szCs w:val="20"/>
              </w:rPr>
              <w:t>279</w:t>
            </w:r>
            <w:r w:rsidR="00E45AED" w:rsidRPr="00E45AED">
              <w:rPr>
                <w:rFonts w:asciiTheme="minorHAnsi" w:hAnsiTheme="minorHAnsi"/>
                <w:sz w:val="20"/>
                <w:szCs w:val="20"/>
              </w:rPr>
              <w:t>–282, 284–285</w:t>
            </w:r>
            <w:r w:rsidRPr="00E45AED">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ze zrozumieniem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plan polowania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na podstawie planu opowiada o polowaniu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mówi o zwyczajach szlacheckich opisanych w </w:t>
            </w:r>
            <w:r w:rsidRPr="00710FAB">
              <w:rPr>
                <w:rFonts w:asciiTheme="minorHAnsi" w:hAnsiTheme="minorHAnsi" w:cs="AgendaPl RegularCondensed"/>
                <w:i/>
                <w:sz w:val="20"/>
                <w:szCs w:val="20"/>
              </w:rPr>
              <w:t xml:space="preserve">Panu Tadeuszu </w:t>
            </w:r>
            <w:r w:rsidRPr="00710FAB">
              <w:rPr>
                <w:rFonts w:asciiTheme="minorHAnsi" w:hAnsiTheme="minorHAnsi" w:cs="AgendaPl RegularCondensed"/>
                <w:sz w:val="20"/>
                <w:szCs w:val="20"/>
              </w:rPr>
              <w:t>(odwołanie do 5 klasy)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wykorzystuje cytaty w swojej wypowiedzi</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4B7193">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10</w:t>
            </w:r>
            <w:r w:rsidR="004B7193">
              <w:rPr>
                <w:rFonts w:asciiTheme="minorHAnsi" w:hAnsiTheme="minorHAnsi" w:cs="AgendaPl RegularCondensed"/>
                <w:sz w:val="20"/>
                <w:szCs w:val="20"/>
              </w:rPr>
              <w:t>8</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Polowanie odegrane na rogu – połączenie poezji i muzyki</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lastRenderedPageBreak/>
              <w:t>I.1.4, I.1.6, I.1.14, I.2.12, I.2.13, I</w:t>
            </w:r>
            <w:r w:rsidR="00E45AED">
              <w:rPr>
                <w:rFonts w:asciiTheme="minorHAnsi" w:hAnsiTheme="minorHAnsi"/>
                <w:bCs/>
                <w:sz w:val="20"/>
                <w:szCs w:val="20"/>
              </w:rPr>
              <w:t>I</w:t>
            </w:r>
            <w:r w:rsidRPr="00710FAB">
              <w:rPr>
                <w:rFonts w:asciiTheme="minorHAnsi" w:hAnsiTheme="minorHAnsi"/>
                <w:bCs/>
                <w:sz w:val="20"/>
                <w:szCs w:val="20"/>
              </w:rPr>
              <w:t>.3.1, I.3.6, III.2.2, IV.1</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Adam Mickiewicz, </w:t>
            </w:r>
            <w:r w:rsidRPr="00710FAB">
              <w:rPr>
                <w:rFonts w:asciiTheme="minorHAnsi" w:hAnsiTheme="minorHAnsi" w:cs="AgendaPl RegularCondensed"/>
                <w:i/>
                <w:sz w:val="20"/>
                <w:szCs w:val="20"/>
              </w:rPr>
              <w:t xml:space="preserve">Pan Tadeusz </w:t>
            </w:r>
            <w:r w:rsidRPr="00710FAB">
              <w:rPr>
                <w:rFonts w:asciiTheme="minorHAnsi" w:hAnsiTheme="minorHAnsi" w:cs="AgendaPl RegularCondensed"/>
                <w:sz w:val="20"/>
                <w:szCs w:val="20"/>
              </w:rPr>
              <w:t>(</w:t>
            </w:r>
            <w:r w:rsidRPr="00710FAB">
              <w:rPr>
                <w:rFonts w:asciiTheme="minorHAnsi" w:hAnsiTheme="minorHAnsi" w:cs="AgendaPl RegularCondensed"/>
                <w:i/>
                <w:sz w:val="20"/>
                <w:szCs w:val="20"/>
              </w:rPr>
              <w:t>Gra Wojskiego</w:t>
            </w:r>
            <w:r w:rsidRPr="00710FAB">
              <w:rPr>
                <w:rFonts w:asciiTheme="minorHAnsi" w:hAnsiTheme="minorHAnsi" w:cs="AgendaPl RegularCondensed"/>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zwyczaje szlacheckie; środki stylistyczne, recytacja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279–285]</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wie, co to jest zgrubienie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wyszukuje we fragmencie środki stylistyczne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wyszukuje we fragmencie środki stylistyczne i wyjaśnia ich funkcje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wie, co to jest zgrubienie i jaką funkcję może pełnić w tekście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opisuje obrazy poetyckie przywołane w grze Wojskiego</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recytuje wybrany fragment</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podaje, jak poeta oddziałuje na słuch odbiorcy</w:t>
            </w:r>
          </w:p>
          <w:p w:rsidR="00B84307" w:rsidRPr="00710FAB" w:rsidRDefault="00B84307" w:rsidP="004B7193">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xml:space="preserve">– określa, co, jego zdaniem, byłoby lepszą ilustracją przywołanego fragmentu </w:t>
            </w:r>
            <w:r w:rsidRPr="00710FAB">
              <w:rPr>
                <w:rFonts w:asciiTheme="minorHAnsi" w:hAnsiTheme="minorHAnsi" w:cs="AgendaPl RegularCondensed"/>
                <w:i/>
                <w:sz w:val="20"/>
                <w:szCs w:val="20"/>
              </w:rPr>
              <w:t>Pana Tadeusza</w:t>
            </w:r>
            <w:r w:rsidRPr="00710FAB">
              <w:rPr>
                <w:rFonts w:asciiTheme="minorHAnsi" w:hAnsiTheme="minorHAnsi" w:cs="AgendaPl RegularCondensed"/>
                <w:sz w:val="20"/>
                <w:szCs w:val="20"/>
              </w:rPr>
              <w:t>, i uzasadnia swoje zdanie</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4B7193">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10</w:t>
            </w:r>
            <w:r w:rsidR="004B7193">
              <w:rPr>
                <w:rFonts w:asciiTheme="minorHAnsi" w:hAnsiTheme="minorHAnsi" w:cs="AgendaPl RegularCondensed"/>
                <w:sz w:val="20"/>
                <w:szCs w:val="20"/>
              </w:rPr>
              <w:t>9</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Na jakie części dzielą się wyrazy podczas odmiany?</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II.1.1, II.1.4. II.1.6</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Kraina języka. Temat i końcówka wyrazu</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xml:space="preserve">– temat, końcówka wyrazu, końcówka zerowa, temat oboczny, </w:t>
            </w:r>
            <w:r w:rsidRPr="00710FAB">
              <w:rPr>
                <w:rFonts w:asciiTheme="minorHAnsi" w:hAnsiTheme="minorHAnsi" w:cs="AgendaPl RegularCondensed"/>
                <w:i/>
                <w:sz w:val="20"/>
                <w:szCs w:val="20"/>
              </w:rPr>
              <w:t>e</w:t>
            </w:r>
            <w:r w:rsidRPr="00710FAB">
              <w:rPr>
                <w:rFonts w:asciiTheme="minorHAnsi" w:hAnsiTheme="minorHAnsi" w:cs="AgendaPl RegularCondensed"/>
                <w:sz w:val="20"/>
                <w:szCs w:val="20"/>
              </w:rPr>
              <w:t xml:space="preserve"> ruchome</w:t>
            </w:r>
          </w:p>
          <w:p w:rsidR="00B84307" w:rsidRPr="00710FAB" w:rsidRDefault="00B84307" w:rsidP="004B7193">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286</w:t>
            </w:r>
            <w:r w:rsidRPr="00710FAB">
              <w:rPr>
                <w:rFonts w:asciiTheme="minorHAnsi" w:hAnsiTheme="minorHAnsi"/>
                <w:sz w:val="20"/>
                <w:szCs w:val="20"/>
              </w:rPr>
              <w:t>–289, zeszyt ćwiczeń, s.</w:t>
            </w:r>
            <w:r w:rsidR="004B7193">
              <w:rPr>
                <w:rFonts w:asciiTheme="minorHAnsi" w:hAnsiTheme="minorHAnsi"/>
                <w:sz w:val="20"/>
                <w:szCs w:val="20"/>
              </w:rPr>
              <w:t> </w:t>
            </w:r>
            <w:r w:rsidRPr="00710FAB">
              <w:rPr>
                <w:rFonts w:asciiTheme="minorHAnsi" w:hAnsiTheme="minorHAnsi"/>
                <w:sz w:val="20"/>
                <w:szCs w:val="20"/>
              </w:rPr>
              <w:t>159–162</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są temat i końcówka wyrazu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że są wyrazy, które nie mają końcówki w niektórych formach odmiany</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wyróżnia w wyrazie temat i końcówkę</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temat oboczny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wie, czym jest tzw. </w:t>
            </w:r>
            <w:r w:rsidRPr="00710FAB">
              <w:rPr>
                <w:rFonts w:asciiTheme="minorHAnsi" w:hAnsiTheme="minorHAnsi" w:cs="AgendaPl RegularCondensed"/>
                <w:i/>
                <w:sz w:val="20"/>
                <w:szCs w:val="20"/>
              </w:rPr>
              <w:t>e</w:t>
            </w:r>
            <w:r w:rsidRPr="00710FAB">
              <w:rPr>
                <w:rFonts w:asciiTheme="minorHAnsi" w:hAnsiTheme="minorHAnsi" w:cs="AgendaPl RegularCondensed"/>
                <w:sz w:val="20"/>
                <w:szCs w:val="20"/>
              </w:rPr>
              <w:t xml:space="preserve"> ruchome w wyrazach</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w temacie głoski oboczne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wskazuje </w:t>
            </w:r>
            <w:r w:rsidRPr="00710FAB">
              <w:rPr>
                <w:rFonts w:asciiTheme="minorHAnsi" w:hAnsiTheme="minorHAnsi" w:cs="AgendaPl RegularCondensed"/>
                <w:i/>
                <w:sz w:val="20"/>
                <w:szCs w:val="20"/>
              </w:rPr>
              <w:t>e</w:t>
            </w:r>
            <w:r w:rsidRPr="00710FAB">
              <w:rPr>
                <w:rFonts w:asciiTheme="minorHAnsi" w:hAnsiTheme="minorHAnsi" w:cs="AgendaPl RegularCondensed"/>
                <w:sz w:val="20"/>
                <w:szCs w:val="20"/>
              </w:rPr>
              <w:t xml:space="preserve"> ruchome w wyrazach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układa zdania z parami wyrazów wyjaśniającymi występowanie </w:t>
            </w:r>
            <w:r w:rsidRPr="00710FAB">
              <w:rPr>
                <w:rFonts w:asciiTheme="minorHAnsi" w:hAnsiTheme="minorHAnsi" w:cs="AgendaPl RegularCondensed"/>
                <w:i/>
                <w:sz w:val="20"/>
                <w:szCs w:val="20"/>
              </w:rPr>
              <w:t>e</w:t>
            </w:r>
            <w:r w:rsidRPr="00710FAB">
              <w:rPr>
                <w:rFonts w:asciiTheme="minorHAnsi" w:hAnsiTheme="minorHAnsi" w:cs="AgendaPl RegularCondensed"/>
                <w:sz w:val="20"/>
                <w:szCs w:val="20"/>
              </w:rPr>
              <w:t> ruchomego</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w tekście wyrazy z </w:t>
            </w:r>
            <w:r w:rsidRPr="00710FAB">
              <w:rPr>
                <w:rFonts w:asciiTheme="minorHAnsi" w:hAnsiTheme="minorHAnsi" w:cs="AgendaPl RegularCondensed"/>
                <w:i/>
                <w:sz w:val="20"/>
                <w:szCs w:val="20"/>
              </w:rPr>
              <w:t>e</w:t>
            </w:r>
            <w:r w:rsidRPr="00710FAB">
              <w:rPr>
                <w:rFonts w:asciiTheme="minorHAnsi" w:hAnsiTheme="minorHAnsi" w:cs="AgendaPl RegularCondensed"/>
                <w:sz w:val="20"/>
                <w:szCs w:val="20"/>
              </w:rPr>
              <w:t> ruchomym i wyjaśnia, na czym polegają błędy w ich użyciu</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4B7193">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1</w:t>
            </w:r>
            <w:r w:rsidR="004B7193">
              <w:rPr>
                <w:rFonts w:asciiTheme="minorHAnsi" w:hAnsiTheme="minorHAnsi" w:cs="AgendaPl RegularCondensed"/>
                <w:sz w:val="20"/>
                <w:szCs w:val="20"/>
              </w:rPr>
              <w:t>1</w:t>
            </w:r>
            <w:r w:rsidRPr="00710FAB">
              <w:rPr>
                <w:rFonts w:asciiTheme="minorHAnsi" w:hAnsiTheme="minorHAnsi" w:cs="AgendaPl RegularCondensed"/>
                <w:sz w:val="20"/>
                <w:szCs w:val="20"/>
              </w:rPr>
              <w:t>0.</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Pełni nadziei płynącej z poezji Polonii – piszemy poprawnie zakończenia rzeczowników</w:t>
            </w:r>
            <w:r w:rsidR="004B7193">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bCs/>
                <w:sz w:val="20"/>
                <w:szCs w:val="20"/>
              </w:rPr>
            </w:pPr>
            <w:r w:rsidRPr="00710FAB">
              <w:rPr>
                <w:rFonts w:asciiTheme="minorHAnsi" w:hAnsiTheme="minorHAnsi"/>
                <w:bCs/>
                <w:sz w:val="20"/>
                <w:szCs w:val="20"/>
              </w:rPr>
              <w:t>II.1.1, II.1.4. II.1.6, II.4.1</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 xml:space="preserve">Zakręty ortografii. Pisownia -i, -ii, </w:t>
            </w:r>
            <w:r w:rsidR="004B7193">
              <w:rPr>
                <w:rFonts w:asciiTheme="minorHAnsi" w:hAnsiTheme="minorHAnsi" w:cs="AgendaPl RegularCondensed"/>
                <w:i/>
                <w:sz w:val="20"/>
                <w:szCs w:val="20"/>
              </w:rPr>
              <w:t xml:space="preserve">-ji </w:t>
            </w:r>
            <w:r w:rsidRPr="00710FAB">
              <w:rPr>
                <w:rFonts w:asciiTheme="minorHAnsi" w:hAnsiTheme="minorHAnsi" w:cs="AgendaPl RegularCondensed"/>
                <w:i/>
                <w:sz w:val="20"/>
                <w:szCs w:val="20"/>
              </w:rPr>
              <w:t>w zakończeniach rzeczowników</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Agnieszka Frączek, </w:t>
            </w:r>
            <w:r w:rsidRPr="00710FAB">
              <w:rPr>
                <w:rFonts w:asciiTheme="minorHAnsi" w:hAnsiTheme="minorHAnsi" w:cs="AgendaPl RegularCondensed"/>
                <w:i/>
                <w:sz w:val="20"/>
                <w:szCs w:val="20"/>
              </w:rPr>
              <w:t>Pięciu kowboi i rycerz w zbroi</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pisownia </w:t>
            </w:r>
            <w:r w:rsidRPr="00710FAB">
              <w:rPr>
                <w:rFonts w:asciiTheme="minorHAnsi" w:hAnsiTheme="minorHAnsi" w:cs="AgendaPl RegularCondensed"/>
                <w:i/>
                <w:sz w:val="20"/>
                <w:szCs w:val="20"/>
              </w:rPr>
              <w:t>-i</w:t>
            </w:r>
            <w:r w:rsidRPr="00710FAB">
              <w:rPr>
                <w:rFonts w:asciiTheme="minorHAnsi" w:hAnsiTheme="minorHAnsi" w:cs="AgendaPl RegularCondensed"/>
                <w:sz w:val="20"/>
                <w:szCs w:val="20"/>
              </w:rPr>
              <w:t>, -</w:t>
            </w:r>
            <w:r w:rsidRPr="00710FAB">
              <w:rPr>
                <w:rFonts w:asciiTheme="minorHAnsi" w:hAnsiTheme="minorHAnsi" w:cs="AgendaPl RegularCondensed"/>
                <w:i/>
                <w:sz w:val="20"/>
                <w:szCs w:val="20"/>
              </w:rPr>
              <w:t>ji</w:t>
            </w:r>
            <w:r w:rsidRPr="00710FAB">
              <w:rPr>
                <w:rFonts w:asciiTheme="minorHAnsi" w:hAnsiTheme="minorHAnsi" w:cs="AgendaPl RegularCondensed"/>
                <w:sz w:val="20"/>
                <w:szCs w:val="20"/>
              </w:rPr>
              <w:t>, -</w:t>
            </w:r>
            <w:r w:rsidRPr="00710FAB">
              <w:rPr>
                <w:rFonts w:asciiTheme="minorHAnsi" w:hAnsiTheme="minorHAnsi" w:cs="AgendaPl RegularCondensed"/>
                <w:i/>
                <w:sz w:val="20"/>
                <w:szCs w:val="20"/>
              </w:rPr>
              <w:t xml:space="preserve">ii </w:t>
            </w:r>
            <w:r w:rsidRPr="00710FAB">
              <w:rPr>
                <w:rFonts w:asciiTheme="minorHAnsi" w:hAnsiTheme="minorHAnsi" w:cs="AgendaPl RegularCondensed"/>
                <w:sz w:val="20"/>
                <w:szCs w:val="20"/>
              </w:rPr>
              <w:t>w zakończeniach rzeczowników rodzaju żeńskiego</w:t>
            </w:r>
          </w:p>
          <w:p w:rsidR="00B84307" w:rsidRPr="00710FAB" w:rsidRDefault="00B84307" w:rsidP="004B7193">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290</w:t>
            </w:r>
            <w:r w:rsidRPr="00710FAB">
              <w:rPr>
                <w:rFonts w:asciiTheme="minorHAnsi" w:hAnsiTheme="minorHAnsi"/>
                <w:sz w:val="20"/>
                <w:szCs w:val="20"/>
              </w:rPr>
              <w:t>–293, zeszyt ćwiczeń, s.</w:t>
            </w:r>
            <w:r w:rsidR="004B7193">
              <w:rPr>
                <w:rFonts w:asciiTheme="minorHAnsi" w:hAnsiTheme="minorHAnsi"/>
                <w:sz w:val="20"/>
                <w:szCs w:val="20"/>
              </w:rPr>
              <w:t> </w:t>
            </w:r>
            <w:r w:rsidRPr="00710FAB">
              <w:rPr>
                <w:rFonts w:asciiTheme="minorHAnsi" w:hAnsiTheme="minorHAnsi"/>
                <w:sz w:val="20"/>
                <w:szCs w:val="20"/>
              </w:rPr>
              <w:t>187–190</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4B7193">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że istnieją zasady ortograficzne dotyczące pisowni -</w:t>
            </w:r>
            <w:r w:rsidRPr="00710FAB">
              <w:rPr>
                <w:rFonts w:asciiTheme="minorHAnsi" w:hAnsiTheme="minorHAnsi" w:cs="AgendaPl RegularCondensed"/>
                <w:i/>
                <w:sz w:val="20"/>
                <w:szCs w:val="20"/>
              </w:rPr>
              <w:t>i</w:t>
            </w:r>
            <w:r w:rsidRPr="00710FAB">
              <w:rPr>
                <w:rFonts w:asciiTheme="minorHAnsi" w:hAnsiTheme="minorHAnsi" w:cs="AgendaPl RegularCondensed"/>
                <w:sz w:val="20"/>
                <w:szCs w:val="20"/>
              </w:rPr>
              <w:t>, -</w:t>
            </w:r>
            <w:r w:rsidRPr="00710FAB">
              <w:rPr>
                <w:rFonts w:asciiTheme="minorHAnsi" w:hAnsiTheme="minorHAnsi" w:cs="AgendaPl RegularCondensed"/>
                <w:i/>
                <w:sz w:val="20"/>
                <w:szCs w:val="20"/>
              </w:rPr>
              <w:t>ji</w:t>
            </w:r>
            <w:r w:rsidRPr="00710FAB">
              <w:rPr>
                <w:rFonts w:asciiTheme="minorHAnsi" w:hAnsiTheme="minorHAnsi" w:cs="AgendaPl RegularCondensed"/>
                <w:sz w:val="20"/>
                <w:szCs w:val="20"/>
              </w:rPr>
              <w:t>, -</w:t>
            </w:r>
            <w:r w:rsidRPr="00710FAB">
              <w:rPr>
                <w:rFonts w:asciiTheme="minorHAnsi" w:hAnsiTheme="minorHAnsi" w:cs="AgendaPl RegularCondensed"/>
                <w:i/>
                <w:sz w:val="20"/>
                <w:szCs w:val="20"/>
              </w:rPr>
              <w:t xml:space="preserve">ii </w:t>
            </w:r>
            <w:r w:rsidRPr="00710FAB">
              <w:rPr>
                <w:rFonts w:asciiTheme="minorHAnsi" w:hAnsiTheme="minorHAnsi" w:cs="AgendaPl RegularCondensed"/>
                <w:sz w:val="20"/>
                <w:szCs w:val="20"/>
              </w:rPr>
              <w:t>w zakończeniach rzeczowników, i pobieżnie je zna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4B7193">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zasady ortograficzne dotyczące pisowni -</w:t>
            </w:r>
            <w:r w:rsidRPr="00710FAB">
              <w:rPr>
                <w:rFonts w:asciiTheme="minorHAnsi" w:hAnsiTheme="minorHAnsi" w:cs="AgendaPl RegularCondensed"/>
                <w:i/>
                <w:sz w:val="20"/>
                <w:szCs w:val="20"/>
              </w:rPr>
              <w:t>i</w:t>
            </w:r>
            <w:r w:rsidRPr="00710FAB">
              <w:rPr>
                <w:rFonts w:asciiTheme="minorHAnsi" w:hAnsiTheme="minorHAnsi" w:cs="AgendaPl RegularCondensed"/>
                <w:sz w:val="20"/>
                <w:szCs w:val="20"/>
              </w:rPr>
              <w:t>, -</w:t>
            </w:r>
            <w:r w:rsidRPr="00710FAB">
              <w:rPr>
                <w:rFonts w:asciiTheme="minorHAnsi" w:hAnsiTheme="minorHAnsi" w:cs="AgendaPl RegularCondensed"/>
                <w:i/>
                <w:sz w:val="20"/>
                <w:szCs w:val="20"/>
              </w:rPr>
              <w:t>ji</w:t>
            </w:r>
            <w:r w:rsidRPr="004B7193">
              <w:rPr>
                <w:rFonts w:asciiTheme="minorHAnsi" w:hAnsiTheme="minorHAnsi" w:cs="AgendaPl RegularCondensed"/>
                <w:sz w:val="20"/>
                <w:szCs w:val="20"/>
              </w:rPr>
              <w:t>, -</w:t>
            </w:r>
            <w:r w:rsidR="004B7193" w:rsidRPr="004B7193">
              <w:rPr>
                <w:rFonts w:asciiTheme="minorHAnsi" w:hAnsiTheme="minorHAnsi" w:cs="AgendaPl RegularCondensed"/>
                <w:i/>
                <w:sz w:val="20"/>
                <w:szCs w:val="20"/>
              </w:rPr>
              <w:t>ii</w:t>
            </w:r>
            <w:r w:rsidR="004B7193">
              <w:rPr>
                <w:rFonts w:asciiTheme="minorHAnsi" w:hAnsiTheme="minorHAnsi" w:cs="AgendaPl RegularCondensed"/>
                <w:i/>
                <w:sz w:val="20"/>
                <w:szCs w:val="20"/>
              </w:rPr>
              <w:t xml:space="preserve"> </w:t>
            </w:r>
            <w:r w:rsidRPr="00710FAB">
              <w:rPr>
                <w:rFonts w:asciiTheme="minorHAnsi" w:hAnsiTheme="minorHAnsi" w:cs="AgendaPl RegularCondensed"/>
                <w:sz w:val="20"/>
                <w:szCs w:val="20"/>
              </w:rPr>
              <w:t>w zakończeniach rzeczowników</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4B7193">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zapisuje formy wyrazowe zgodnie z zasadami ortograficznymi</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poprawne formy D., C. i Ms. liczby pojedynczej rzeczowników pospolitych rodzaju żeńskiego zakończonych na -</w:t>
            </w:r>
            <w:r w:rsidRPr="00710FAB">
              <w:rPr>
                <w:rFonts w:asciiTheme="minorHAnsi" w:hAnsiTheme="minorHAnsi" w:cs="AgendaPl RegularCondensed"/>
                <w:i/>
                <w:sz w:val="20"/>
                <w:szCs w:val="20"/>
              </w:rPr>
              <w:t>ja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poprawne formy D., C. i Ms. liczby pojedynczej żeńskich nazw własnych zakończonych na -</w:t>
            </w:r>
            <w:r w:rsidRPr="00710FAB">
              <w:rPr>
                <w:rFonts w:asciiTheme="minorHAnsi" w:hAnsiTheme="minorHAnsi" w:cs="AgendaPl RegularCondensed"/>
                <w:i/>
                <w:sz w:val="20"/>
                <w:szCs w:val="20"/>
              </w:rPr>
              <w:t>ja</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4B7193">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w:t>
            </w:r>
            <w:r w:rsidR="004B7193">
              <w:rPr>
                <w:rFonts w:asciiTheme="minorHAnsi" w:hAnsiTheme="minorHAnsi" w:cs="AgendaPl RegularCondensed"/>
                <w:sz w:val="20"/>
                <w:szCs w:val="20"/>
              </w:rPr>
              <w:t>11</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Promujemy język polski</w:t>
            </w:r>
            <w:r w:rsidR="004B7193">
              <w:rPr>
                <w:rFonts w:asciiTheme="minorHAnsi" w:hAnsiTheme="minorHAnsi" w:cs="AgendaPl RegularCondensed"/>
                <w:b/>
                <w:bCs/>
                <w:sz w:val="20"/>
                <w:szCs w:val="20"/>
              </w:rPr>
              <w:t xml:space="preserve"> </w:t>
            </w:r>
            <w:r w:rsidRPr="00710FAB">
              <w:rPr>
                <w:rFonts w:asciiTheme="minorHAnsi" w:hAnsiTheme="minorHAnsi" w:cs="AgendaPl RegularCondensed"/>
                <w:b/>
                <w:bCs/>
                <w:sz w:val="20"/>
                <w:szCs w:val="20"/>
              </w:rPr>
              <w:t>i polską kulturę</w:t>
            </w:r>
            <w:r w:rsidR="004B7193">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bCs/>
                <w:sz w:val="20"/>
                <w:szCs w:val="20"/>
              </w:rPr>
            </w:pPr>
            <w:r w:rsidRPr="00710FAB">
              <w:rPr>
                <w:rFonts w:asciiTheme="minorHAnsi" w:hAnsiTheme="minorHAnsi"/>
                <w:bCs/>
                <w:sz w:val="20"/>
                <w:szCs w:val="20"/>
              </w:rPr>
              <w:t xml:space="preserve">I.1.4, I.1.12, I.1.16, I.1.18, I.2.1, I.2.2, I.2.3, I.2.8, II.2.3, II.2.4, II.2.6, </w:t>
            </w:r>
            <w:r w:rsidRPr="00710FAB">
              <w:rPr>
                <w:rFonts w:asciiTheme="minorHAnsi" w:hAnsiTheme="minorHAnsi"/>
                <w:bCs/>
                <w:sz w:val="20"/>
                <w:szCs w:val="20"/>
              </w:rPr>
              <w:lastRenderedPageBreak/>
              <w:t>II.2.7, II.2.8, II.3.1, II.3.2, II.3.3, II.4.1, II.4.2, III.1.1, III.1.2, III.1.3, III.1.6, III.2.1, IV.1, IV.3, IV.7, IV.8, IV.9</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Ustawa o języku polskim</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Małgorzata Strzałkowska, </w:t>
            </w:r>
            <w:r w:rsidRPr="00710FAB">
              <w:rPr>
                <w:rFonts w:asciiTheme="minorHAnsi" w:hAnsiTheme="minorHAnsi" w:cs="AgendaPl RegularCondensed"/>
                <w:i/>
                <w:sz w:val="20"/>
                <w:szCs w:val="20"/>
              </w:rPr>
              <w:t>Zagadka</w:t>
            </w: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Dobre, bo polskie</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294–298]</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xml:space="preserve">– czyta ze zrozumieniem fragment </w:t>
            </w:r>
            <w:r w:rsidRPr="00710FAB">
              <w:rPr>
                <w:rFonts w:asciiTheme="minorHAnsi" w:hAnsiTheme="minorHAnsi" w:cs="AgendaPl RegularCondensed"/>
                <w:i/>
                <w:sz w:val="20"/>
                <w:szCs w:val="20"/>
              </w:rPr>
              <w:t>Ustawy o języku polskim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wyszukuje wyrazy dźwiękonaśladowcze w wierszu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ćwiczy czytanie łamańców językowych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dlaczego język polski może sprawiać kłopoty osobom, które się go uczą</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sens dwuwiersza Mikołaja Reja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wymienia osoby, miejsca, produkty, potrawy (w tym regionalne), przedmioty, które mogłyby promować Polskę</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wybiera najważniejszy, jego zdaniem, zapis ustawy i uzasadnia swój wybór</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wymyśla hasło promujące język polski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proponuje, jak zorganizować w szkole Międzynarodowy Dzień Języka Ojczystego</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xml:space="preserve">– wyjaśnia określenie </w:t>
            </w:r>
            <w:r w:rsidRPr="00710FAB">
              <w:rPr>
                <w:rFonts w:asciiTheme="minorHAnsi" w:hAnsiTheme="minorHAnsi" w:cs="AgendaPl RegularCondensed"/>
                <w:i/>
                <w:sz w:val="20"/>
                <w:szCs w:val="20"/>
              </w:rPr>
              <w:t>patriotyzm konsumencki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tekst argumentacyjny</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4B7193">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11</w:t>
            </w:r>
            <w:r w:rsidR="004B7193">
              <w:rPr>
                <w:rFonts w:asciiTheme="minorHAnsi" w:hAnsiTheme="minorHAnsi" w:cs="AgendaPl RegularCondensed"/>
                <w:sz w:val="20"/>
                <w:szCs w:val="20"/>
              </w:rPr>
              <w:t>2</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 xml:space="preserve">Co to znaczy: </w:t>
            </w:r>
            <w:r w:rsidRPr="00710FAB">
              <w:rPr>
                <w:rFonts w:asciiTheme="minorHAnsi" w:hAnsiTheme="minorHAnsi" w:cs="AgendaPl RegularCondensed"/>
                <w:b/>
                <w:bCs/>
                <w:i/>
                <w:sz w:val="20"/>
                <w:szCs w:val="20"/>
              </w:rPr>
              <w:t>polegać na kimś jak na Zawiszy</w:t>
            </w:r>
            <w:r w:rsidRPr="00710FAB">
              <w:rPr>
                <w:rFonts w:asciiTheme="minorHAnsi" w:hAnsiTheme="minorHAnsi" w:cs="AgendaPl RegularCondensed"/>
                <w:b/>
                <w:bCs/>
                <w:sz w:val="20"/>
                <w:szCs w:val="20"/>
              </w:rPr>
              <w:t>?</w:t>
            </w:r>
          </w:p>
          <w:p w:rsidR="00B84307" w:rsidRPr="004B7193" w:rsidRDefault="004B7193" w:rsidP="000D1E4B">
            <w:pPr>
              <w:tabs>
                <w:tab w:val="left" w:pos="170"/>
              </w:tabs>
              <w:autoSpaceDE w:val="0"/>
              <w:autoSpaceDN w:val="0"/>
              <w:adjustRightInd w:val="0"/>
              <w:spacing w:line="255" w:lineRule="atLeast"/>
              <w:textAlignment w:val="center"/>
              <w:rPr>
                <w:rFonts w:asciiTheme="minorHAnsi" w:hAnsiTheme="minorHAnsi"/>
                <w:bCs/>
                <w:sz w:val="20"/>
                <w:szCs w:val="20"/>
              </w:rPr>
            </w:pPr>
            <w:r w:rsidRPr="004B7193">
              <w:rPr>
                <w:rFonts w:asciiTheme="minorHAnsi" w:hAnsiTheme="minorHAnsi"/>
                <w:bCs/>
                <w:sz w:val="20"/>
                <w:szCs w:val="20"/>
              </w:rPr>
              <w:t>I.1.9, I.1.12, I.1.14, I.1.17, I.1.19, I.1.20, III.1.1, II.1.3, III.1.4, III.2.1, III.2.4, III.2.5, IV.1, IV.2, IV.3</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 xml:space="preserve">Hymn harcerski, </w:t>
            </w:r>
            <w:r w:rsidRPr="00710FAB">
              <w:rPr>
                <w:rFonts w:asciiTheme="minorHAnsi" w:hAnsiTheme="minorHAnsi"/>
                <w:sz w:val="20"/>
                <w:szCs w:val="20"/>
              </w:rPr>
              <w:t xml:space="preserve">A. Niedziela-Strobel, </w:t>
            </w:r>
            <w:r w:rsidRPr="00710FAB">
              <w:rPr>
                <w:rFonts w:asciiTheme="minorHAnsi" w:hAnsiTheme="minorHAnsi"/>
                <w:i/>
                <w:sz w:val="20"/>
                <w:szCs w:val="20"/>
              </w:rPr>
              <w:t>Zachowała się jak trzeba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lastRenderedPageBreak/>
              <w:t>– hymn, wartości, notka biograficzna, list oficjalny</w:t>
            </w:r>
          </w:p>
          <w:p w:rsidR="00B84307" w:rsidRPr="00710FAB" w:rsidRDefault="00B84307" w:rsidP="007F1A1F">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299</w:t>
            </w:r>
            <w:r w:rsidRPr="00710FAB">
              <w:rPr>
                <w:rFonts w:asciiTheme="minorHAnsi" w:hAnsiTheme="minorHAnsi"/>
                <w:sz w:val="20"/>
                <w:szCs w:val="20"/>
              </w:rPr>
              <w:t>–30</w:t>
            </w:r>
            <w:r w:rsidR="007F1A1F">
              <w:rPr>
                <w:rFonts w:asciiTheme="minorHAnsi" w:hAnsiTheme="minorHAnsi"/>
                <w:sz w:val="20"/>
                <w:szCs w:val="20"/>
              </w:rPr>
              <w:t>3</w:t>
            </w:r>
            <w:r w:rsidRPr="00710FAB">
              <w:rPr>
                <w:rFonts w:asciiTheme="minorHAnsi" w:hAnsiTheme="minorHAnsi"/>
                <w:sz w:val="20"/>
                <w:szCs w:val="20"/>
              </w:rPr>
              <w:t>, zeszyt ćwiczeń, s.</w:t>
            </w:r>
            <w:r w:rsidR="007F1A1F">
              <w:rPr>
                <w:rFonts w:asciiTheme="minorHAnsi" w:hAnsiTheme="minorHAnsi"/>
                <w:sz w:val="20"/>
                <w:szCs w:val="20"/>
              </w:rPr>
              <w:t> </w:t>
            </w:r>
            <w:r w:rsidRPr="00710FAB">
              <w:rPr>
                <w:rFonts w:asciiTheme="minorHAnsi" w:hAnsiTheme="minorHAnsi"/>
                <w:sz w:val="20"/>
                <w:szCs w:val="20"/>
              </w:rPr>
              <w:t>43–44</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pamięta, czym jest hymn</w:t>
            </w:r>
          </w:p>
          <w:p w:rsidR="00B84307" w:rsidRPr="00710FAB" w:rsidRDefault="004B7193"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opowiada o sytuacji przedstawionej w utworze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odwołuje się do tradycji rycerskich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opisuje postawę bohaterki utworu </w:t>
            </w:r>
            <w:r w:rsidRPr="00710FAB">
              <w:rPr>
                <w:rFonts w:asciiTheme="minorHAnsi" w:hAnsiTheme="minorHAnsi" w:cs="AgendaPl RegularCondensed"/>
                <w:i/>
                <w:sz w:val="20"/>
                <w:szCs w:val="20"/>
              </w:rPr>
              <w:t>Zachowała się jak trzeba</w:t>
            </w:r>
          </w:p>
          <w:p w:rsidR="00B84307" w:rsidRPr="00710FAB" w:rsidRDefault="00B84307" w:rsidP="004B7193">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w jakich okolicznościach składa się ślubowanie (przyrzeczenie)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wyjaśnia znaczenie słów: </w:t>
            </w:r>
            <w:r w:rsidRPr="00710FAB">
              <w:rPr>
                <w:rFonts w:asciiTheme="minorHAnsi" w:hAnsiTheme="minorHAnsi" w:cs="AgendaPl RegularCondensed"/>
                <w:i/>
                <w:sz w:val="20"/>
                <w:szCs w:val="20"/>
              </w:rPr>
              <w:t>polegać na kimś jak na Zawiszy</w:t>
            </w:r>
          </w:p>
          <w:p w:rsidR="004B7193" w:rsidRDefault="004B7193" w:rsidP="004B7193">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Pr="00710FAB">
              <w:rPr>
                <w:rFonts w:asciiTheme="minorHAnsi" w:hAnsiTheme="minorHAnsi" w:cs="AgendaPl RegularCondensed"/>
                <w:sz w:val="20"/>
                <w:szCs w:val="20"/>
              </w:rPr>
              <w:t>wymienia cechy „Inki”</w:t>
            </w:r>
          </w:p>
          <w:p w:rsidR="004B7193" w:rsidRPr="00710FAB" w:rsidRDefault="004B7193" w:rsidP="004B7193">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informacje na temat bohatera swojej szkoły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Default="004B7193"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ocenia postawę bohaterki</w:t>
            </w:r>
          </w:p>
          <w:p w:rsidR="004B7193" w:rsidRPr="00710FAB" w:rsidRDefault="004B7193"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wyjaśnia, dlaczego do „Inki” można odnieść słowa: </w:t>
            </w:r>
            <w:r w:rsidRPr="00710FAB">
              <w:rPr>
                <w:rFonts w:asciiTheme="minorHAnsi" w:hAnsiTheme="minorHAnsi" w:cs="AgendaPl RegularCondensed"/>
                <w:i/>
                <w:sz w:val="20"/>
                <w:szCs w:val="20"/>
              </w:rPr>
              <w:t>polegać na kimś jak na Zawiszy</w:t>
            </w:r>
          </w:p>
        </w:tc>
      </w:tr>
      <w:tr w:rsidR="004B7193"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4B7193" w:rsidRPr="00710FAB" w:rsidRDefault="004B7193" w:rsidP="000D1E4B">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113. </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B7193" w:rsidRPr="004B7193" w:rsidRDefault="004B7193" w:rsidP="000D1E4B">
            <w:pPr>
              <w:tabs>
                <w:tab w:val="left" w:pos="170"/>
              </w:tabs>
              <w:autoSpaceDE w:val="0"/>
              <w:autoSpaceDN w:val="0"/>
              <w:adjustRightInd w:val="0"/>
              <w:spacing w:line="255" w:lineRule="atLeast"/>
              <w:textAlignment w:val="center"/>
              <w:rPr>
                <w:rFonts w:asciiTheme="minorHAnsi" w:hAnsiTheme="minorHAnsi" w:cs="Arial"/>
                <w:b/>
                <w:bCs/>
                <w:sz w:val="20"/>
                <w:szCs w:val="20"/>
              </w:rPr>
            </w:pPr>
            <w:r w:rsidRPr="004B7193">
              <w:rPr>
                <w:rFonts w:asciiTheme="minorHAnsi" w:hAnsiTheme="minorHAnsi" w:cs="Arial"/>
                <w:b/>
                <w:bCs/>
                <w:sz w:val="20"/>
                <w:szCs w:val="20"/>
              </w:rPr>
              <w:t>Uczymy się pisać list oficjalny.</w:t>
            </w:r>
          </w:p>
          <w:p w:rsidR="004B7193" w:rsidRPr="004B7193" w:rsidRDefault="004B7193" w:rsidP="000D1E4B">
            <w:pPr>
              <w:tabs>
                <w:tab w:val="left" w:pos="170"/>
              </w:tabs>
              <w:autoSpaceDE w:val="0"/>
              <w:autoSpaceDN w:val="0"/>
              <w:adjustRightInd w:val="0"/>
              <w:spacing w:line="255" w:lineRule="atLeast"/>
              <w:textAlignment w:val="center"/>
              <w:rPr>
                <w:rFonts w:asciiTheme="minorHAnsi" w:hAnsiTheme="minorHAnsi"/>
                <w:bCs/>
                <w:sz w:val="20"/>
                <w:szCs w:val="20"/>
              </w:rPr>
            </w:pPr>
            <w:r w:rsidRPr="004B7193">
              <w:rPr>
                <w:rFonts w:asciiTheme="minorHAnsi" w:hAnsiTheme="minorHAnsi"/>
                <w:bCs/>
                <w:sz w:val="20"/>
                <w:szCs w:val="20"/>
              </w:rPr>
              <w:t xml:space="preserve">I.1.5, I.2.4, II.2.1, II.2.2, II.2.3, II.2.7, II.2.9, II.3.1, II.3.2, II.3.3, II.3.7, II.4.1, II.4.2, </w:t>
            </w:r>
            <w:r w:rsidR="00E45AED">
              <w:rPr>
                <w:rFonts w:asciiTheme="minorHAnsi" w:hAnsiTheme="minorHAnsi"/>
                <w:bCs/>
                <w:sz w:val="20"/>
                <w:szCs w:val="20"/>
              </w:rPr>
              <w:t>I</w:t>
            </w:r>
            <w:r w:rsidRPr="004B7193">
              <w:rPr>
                <w:rFonts w:asciiTheme="minorHAnsi" w:hAnsiTheme="minorHAnsi"/>
                <w:bCs/>
                <w:sz w:val="20"/>
                <w:szCs w:val="20"/>
              </w:rPr>
              <w:t>II.1.3, III.1.5, III.1.6, III.2.1, IV.3</w:t>
            </w:r>
          </w:p>
          <w:p w:rsidR="004B7193" w:rsidRPr="00710FAB" w:rsidRDefault="004B7193" w:rsidP="004B7193">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Pr>
                <w:rFonts w:asciiTheme="minorHAnsi" w:hAnsiTheme="minorHAnsi"/>
                <w:sz w:val="20"/>
                <w:szCs w:val="20"/>
              </w:rPr>
              <w:t xml:space="preserve">– </w:t>
            </w:r>
            <w:r w:rsidRPr="00710FAB">
              <w:rPr>
                <w:rFonts w:asciiTheme="minorHAnsi" w:hAnsiTheme="minorHAnsi"/>
                <w:sz w:val="20"/>
                <w:szCs w:val="20"/>
              </w:rPr>
              <w:t xml:space="preserve">A. Niedziela-Strobel, </w:t>
            </w:r>
            <w:r w:rsidRPr="00710FAB">
              <w:rPr>
                <w:rFonts w:asciiTheme="minorHAnsi" w:hAnsiTheme="minorHAnsi"/>
                <w:i/>
                <w:sz w:val="20"/>
                <w:szCs w:val="20"/>
              </w:rPr>
              <w:t>Zachowała się jak trzeba</w:t>
            </w:r>
          </w:p>
          <w:p w:rsidR="004B7193" w:rsidRPr="00710FAB" w:rsidRDefault="004B7193" w:rsidP="004B7193">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hymn, wartości, notka biograficzna, list oficjalny</w:t>
            </w:r>
          </w:p>
          <w:p w:rsidR="004B7193" w:rsidRPr="00710FAB" w:rsidRDefault="004B7193" w:rsidP="004B7193">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w:t>
            </w:r>
            <w:r>
              <w:rPr>
                <w:rFonts w:asciiTheme="minorHAnsi" w:hAnsiTheme="minorHAnsi" w:cs="AgendaPl RegularCondensed"/>
                <w:sz w:val="20"/>
                <w:szCs w:val="20"/>
              </w:rPr>
              <w:t>303</w:t>
            </w:r>
            <w:r w:rsidRPr="00710FAB">
              <w:rPr>
                <w:rFonts w:asciiTheme="minorHAnsi" w:hAnsiTheme="minorHAnsi"/>
                <w:sz w:val="20"/>
                <w:szCs w:val="20"/>
              </w:rPr>
              <w:t>–305, zeszyt ćwiczeń, s.</w:t>
            </w:r>
            <w:r>
              <w:rPr>
                <w:rFonts w:asciiTheme="minorHAnsi" w:hAnsiTheme="minorHAnsi"/>
                <w:sz w:val="20"/>
                <w:szCs w:val="20"/>
              </w:rPr>
              <w:t> </w:t>
            </w:r>
            <w:r w:rsidRPr="00710FAB">
              <w:rPr>
                <w:rFonts w:asciiTheme="minorHAnsi" w:hAnsiTheme="minorHAnsi"/>
                <w:sz w:val="20"/>
                <w:szCs w:val="20"/>
              </w:rPr>
              <w:t>43–44</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B7193" w:rsidRPr="00710FAB" w:rsidRDefault="004B7193"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z jakich podstawowych elementów jest zbudowany list</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B7193" w:rsidRPr="00710FAB" w:rsidRDefault="004B7193"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podejmuje próbę zredagowania listu oficjalnego według podanego schematu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4B7193" w:rsidRPr="00710FAB" w:rsidRDefault="004B7193" w:rsidP="004B7193">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elementy składowe listu oficjalnego i wie, czym się różni od listu prywatnego</w:t>
            </w:r>
          </w:p>
          <w:p w:rsidR="004B7193" w:rsidRPr="00710FAB" w:rsidRDefault="004B7193" w:rsidP="004B7193">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używa zwrotów grzecznościowych</w:t>
            </w:r>
          </w:p>
          <w:p w:rsidR="004B7193" w:rsidRPr="00710FAB" w:rsidRDefault="004B7193" w:rsidP="004B7193">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stosuje odpowiednie formy językowe, w tym formuły początku i końca, w zależności od typu listu, sytuacji nadawcy i osoby adresata</w:t>
            </w:r>
          </w:p>
          <w:p w:rsidR="004B7193" w:rsidRPr="00710FAB" w:rsidRDefault="004B7193" w:rsidP="004B7193">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redaguje list oficjalny według podanego schematu</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4B7193" w:rsidRPr="00710FAB" w:rsidRDefault="004B7193" w:rsidP="004B7193">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graficzne rozmieszczenie komponentów listu oficjalnego</w:t>
            </w:r>
          </w:p>
          <w:p w:rsidR="004B7193" w:rsidRPr="00710FAB" w:rsidRDefault="004B7193" w:rsidP="004B7193">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używa zwrotów grzecznościowych</w:t>
            </w:r>
          </w:p>
          <w:p w:rsidR="004B7193" w:rsidRPr="00710FAB" w:rsidRDefault="004B7193" w:rsidP="004B7193">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redaguje list oficjalny</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4B7193">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11</w:t>
            </w:r>
            <w:r w:rsidR="004B7193">
              <w:rPr>
                <w:rFonts w:asciiTheme="minorHAnsi" w:hAnsiTheme="minorHAnsi" w:cs="AgendaPl RegularCondensed"/>
                <w:sz w:val="20"/>
                <w:szCs w:val="20"/>
              </w:rPr>
              <w:t>4</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Każdy ma w życiu swoje „Westerplatte”…</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bCs/>
                <w:sz w:val="20"/>
                <w:szCs w:val="20"/>
              </w:rPr>
            </w:pPr>
            <w:r w:rsidRPr="00710FAB">
              <w:rPr>
                <w:rFonts w:asciiTheme="minorHAnsi" w:hAnsiTheme="minorHAnsi"/>
                <w:bCs/>
                <w:sz w:val="20"/>
                <w:szCs w:val="20"/>
              </w:rPr>
              <w:t>I.1.12, I.1.14, I.1.15, I.1.16, I.1.17, I.1.20, I.2.3, I.2.11, II.2.4, II.3.2, II.3.3, III.1.1, III.2.1, IV.1</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Jan Paweł II, </w:t>
            </w:r>
            <w:r w:rsidRPr="00710FAB">
              <w:rPr>
                <w:rFonts w:asciiTheme="minorHAnsi" w:hAnsiTheme="minorHAnsi" w:cs="AgendaPl RegularCondensed"/>
                <w:i/>
                <w:sz w:val="20"/>
                <w:szCs w:val="20"/>
              </w:rPr>
              <w:t>Homilia skierowana do młodzieży zgromadzonej na Westerplatte</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język, sentencja; wartości</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306–308]</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ze zrozumieniem</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odczytuje tekst na poziomie znaczeń dosłownych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rozumie, czym jest symbol</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odczytuje tekst na poziomie znaczeń dosłownych i w płaszczyźnie przenośnej</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odczytuje symbole w tekście homilii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bierze udział w rozmowie na temat najważniejszych dla siebie wartości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pracę o swoim Westerplatte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wartości, o których przypomina papież</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rzeczowo i emocjonalnie dyskutuje na temat najważniejszych dla siebie wartości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pisze pracę o swoim Westerplatte</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7F1A1F">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11</w:t>
            </w:r>
            <w:r w:rsidR="007F1A1F">
              <w:rPr>
                <w:rFonts w:asciiTheme="minorHAnsi" w:hAnsiTheme="minorHAnsi" w:cs="AgendaPl RegularCondensed"/>
                <w:sz w:val="20"/>
                <w:szCs w:val="20"/>
              </w:rPr>
              <w:t>5</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615C7D">
              <w:rPr>
                <w:rFonts w:asciiTheme="minorHAnsi" w:hAnsiTheme="minorHAnsi" w:cs="AgendaPl RegularCondensed"/>
                <w:b/>
                <w:bCs/>
                <w:sz w:val="20"/>
                <w:szCs w:val="20"/>
              </w:rPr>
              <w:t>Przed sprawdzianem</w:t>
            </w:r>
            <w:r w:rsidR="007F1A1F" w:rsidRPr="00615C7D">
              <w:rPr>
                <w:rFonts w:asciiTheme="minorHAnsi" w:hAnsiTheme="minorHAnsi" w:cs="AgendaPl RegularCondensed"/>
                <w:b/>
                <w:bCs/>
                <w:sz w:val="20"/>
                <w:szCs w:val="20"/>
              </w:rPr>
              <w:t>.</w:t>
            </w:r>
            <w:r w:rsidRPr="00615C7D">
              <w:rPr>
                <w:rFonts w:asciiTheme="minorHAnsi" w:hAnsiTheme="minorHAnsi" w:cs="AgendaPl RegularCondensed"/>
                <w:b/>
                <w:bCs/>
                <w:sz w:val="20"/>
                <w:szCs w:val="20"/>
              </w:rPr>
              <w:t xml:space="preserve"> </w:t>
            </w:r>
          </w:p>
          <w:p w:rsidR="00E45AED" w:rsidRPr="00E45AED" w:rsidRDefault="00E45AED" w:rsidP="000D1E4B">
            <w:pPr>
              <w:tabs>
                <w:tab w:val="left" w:pos="170"/>
              </w:tabs>
              <w:autoSpaceDE w:val="0"/>
              <w:autoSpaceDN w:val="0"/>
              <w:adjustRightInd w:val="0"/>
              <w:spacing w:line="255" w:lineRule="atLeast"/>
              <w:textAlignment w:val="center"/>
              <w:rPr>
                <w:rFonts w:asciiTheme="minorHAnsi" w:hAnsiTheme="minorHAnsi"/>
                <w:bCs/>
                <w:sz w:val="20"/>
                <w:szCs w:val="20"/>
              </w:rPr>
            </w:pPr>
            <w:r w:rsidRPr="00E45AED">
              <w:rPr>
                <w:rFonts w:asciiTheme="minorHAnsi" w:hAnsiTheme="minorHAnsi"/>
                <w:bCs/>
                <w:sz w:val="20"/>
                <w:szCs w:val="20"/>
              </w:rPr>
              <w:t>I.1.1, I.1.4, I.1.15, I.2.2, II.1.1, II.1.4, II.1.6, II.1.9, II.2.3, II.2.7, II.2.8, II.4.1, III.1.3, III.1.4, III.1.5, III.2.1</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terminy i formy wypowiedzi poznane w rozdziale 6</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[podręcznik, s. 309–310]</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uważnie tekst</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stara się wykonywać polecenia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wyszukuje odpowiedzi w tekście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środki stylistyczne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rodzaje planów filmowych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wykrzykniki w tekście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znaczenie cytatu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wykrzykniki w tekście i określa, jakie uczucia wyrażają</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zamienia zastosowane zgrubienia, tak aby wyrazić pozytywne odczucia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oboczności w temacie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xml:space="preserve">– wskazuje wyrazy, w których występuje </w:t>
            </w:r>
            <w:r w:rsidRPr="00710FAB">
              <w:rPr>
                <w:rFonts w:asciiTheme="minorHAnsi" w:hAnsiTheme="minorHAnsi" w:cs="AgendaPl RegularCondensed"/>
                <w:i/>
                <w:sz w:val="20"/>
                <w:szCs w:val="20"/>
              </w:rPr>
              <w:t>e</w:t>
            </w:r>
            <w:r w:rsidRPr="00710FAB">
              <w:rPr>
                <w:rFonts w:asciiTheme="minorHAnsi" w:hAnsiTheme="minorHAnsi" w:cs="AgendaPl RegularCondensed"/>
                <w:sz w:val="20"/>
                <w:szCs w:val="20"/>
              </w:rPr>
              <w:t> ruchome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redaguje list oficjalny</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redaguje list oficjalny, uzasadniając swoją prośbę w nim zawartą</w:t>
            </w:r>
          </w:p>
        </w:tc>
      </w:tr>
      <w:tr w:rsidR="007F1A1F"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F1A1F" w:rsidRPr="00710FAB" w:rsidRDefault="007F1A1F" w:rsidP="007F1A1F">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11</w:t>
            </w:r>
            <w:r>
              <w:rPr>
                <w:rFonts w:asciiTheme="minorHAnsi" w:hAnsiTheme="minorHAnsi" w:cs="AgendaPl RegularCondensed"/>
                <w:sz w:val="20"/>
                <w:szCs w:val="20"/>
              </w:rPr>
              <w:t>6</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F1A1F" w:rsidRPr="00710FAB" w:rsidRDefault="007F1A1F"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Pr>
                <w:rFonts w:asciiTheme="minorHAnsi" w:hAnsiTheme="minorHAnsi" w:cs="AgendaPl RegularCondensed"/>
                <w:b/>
                <w:bCs/>
                <w:sz w:val="20"/>
                <w:szCs w:val="20"/>
              </w:rPr>
              <w:t>Piszemy s</w:t>
            </w:r>
            <w:r w:rsidRPr="00710FAB">
              <w:rPr>
                <w:rFonts w:asciiTheme="minorHAnsi" w:hAnsiTheme="minorHAnsi" w:cs="AgendaPl RegularCondensed"/>
                <w:b/>
                <w:bCs/>
                <w:sz w:val="20"/>
                <w:szCs w:val="20"/>
              </w:rPr>
              <w:t>prawdzian nr</w:t>
            </w:r>
            <w:r>
              <w:rPr>
                <w:rFonts w:asciiTheme="minorHAnsi" w:hAnsiTheme="minorHAnsi" w:cs="AgendaPl RegularCondensed"/>
                <w:b/>
                <w:bCs/>
                <w:sz w:val="20"/>
                <w:szCs w:val="20"/>
              </w:rPr>
              <w:t> </w:t>
            </w:r>
            <w:r w:rsidRPr="00710FAB">
              <w:rPr>
                <w:rFonts w:asciiTheme="minorHAnsi" w:hAnsiTheme="minorHAnsi" w:cs="AgendaPl RegularCondensed"/>
                <w:b/>
                <w:bCs/>
                <w:sz w:val="20"/>
                <w:szCs w:val="20"/>
              </w:rPr>
              <w:t>6</w:t>
            </w:r>
            <w:r>
              <w:rPr>
                <w:rFonts w:asciiTheme="minorHAnsi" w:hAnsiTheme="minorHAnsi" w:cs="AgendaPl RegularCondensed"/>
                <w:b/>
                <w:bCs/>
                <w:sz w:val="20"/>
                <w:szCs w:val="20"/>
              </w:rPr>
              <w:t>.</w:t>
            </w:r>
          </w:p>
          <w:p w:rsidR="007F1A1F" w:rsidRPr="00710FAB" w:rsidRDefault="007F1A1F"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terminy i formy wypowiedzi poznane w rozdziale 6</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F1A1F" w:rsidRPr="00710FAB" w:rsidRDefault="007F1A1F"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Pr="00325B24">
              <w:rPr>
                <w:rFonts w:asciiTheme="minorHAnsi" w:hAnsiTheme="minorHAnsi" w:cs="AgendaPl RegularCondensed"/>
                <w:sz w:val="20"/>
                <w:szCs w:val="20"/>
              </w:rPr>
              <w:t>podejmuje próby rozwiązania sprawdzianu i wykonania poleceń</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F1A1F" w:rsidRPr="00710FAB" w:rsidRDefault="007F1A1F"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Pr="009C1A89">
              <w:rPr>
                <w:rFonts w:asciiTheme="minorHAnsi" w:hAnsiTheme="minorHAnsi" w:cs="AgendaPl RegularCondensed"/>
                <w:sz w:val="20"/>
                <w:szCs w:val="20"/>
              </w:rPr>
              <w:t xml:space="preserve">stara się wykonywać polecenia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F1A1F" w:rsidRPr="00710FAB" w:rsidRDefault="007F1A1F"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na ogół poprawnie wykonuje polecenia</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F1A1F" w:rsidRPr="00710FAB" w:rsidRDefault="007F1A1F"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bezbłędnie wykonuje wszystkie polecenia</w:t>
            </w:r>
          </w:p>
        </w:tc>
      </w:tr>
      <w:tr w:rsidR="00B84307" w:rsidRPr="00710FAB" w:rsidTr="000D1E4B">
        <w:trPr>
          <w:trHeight w:val="57"/>
        </w:trPr>
        <w:tc>
          <w:tcPr>
            <w:tcW w:w="14742" w:type="dxa"/>
            <w:gridSpan w:val="6"/>
            <w:tcBorders>
              <w:top w:val="single" w:sz="6" w:space="0" w:color="auto"/>
              <w:left w:val="single" w:sz="4" w:space="0" w:color="auto"/>
              <w:bottom w:val="single" w:sz="6" w:space="0" w:color="auto"/>
              <w:right w:val="single" w:sz="4" w:space="0" w:color="auto"/>
            </w:tcBorders>
            <w:shd w:val="solid" w:color="E5BA1B" w:fill="auto"/>
            <w:tcMar>
              <w:top w:w="57" w:type="dxa"/>
              <w:left w:w="57" w:type="dxa"/>
              <w:bottom w:w="57" w:type="dxa"/>
              <w:right w:w="57" w:type="dxa"/>
            </w:tcMar>
            <w:vAlign w:val="center"/>
          </w:tcPr>
          <w:p w:rsidR="00B84307" w:rsidRPr="00710FAB" w:rsidRDefault="00B84307" w:rsidP="000D1E4B">
            <w:pPr>
              <w:autoSpaceDE w:val="0"/>
              <w:autoSpaceDN w:val="0"/>
              <w:adjustRightInd w:val="0"/>
              <w:spacing w:line="240" w:lineRule="atLeast"/>
              <w:ind w:left="170" w:hanging="141"/>
              <w:jc w:val="center"/>
              <w:textAlignment w:val="center"/>
              <w:rPr>
                <w:rFonts w:asciiTheme="minorHAnsi" w:hAnsiTheme="minorHAnsi" w:cs="AgendaPl BoldCondensed"/>
                <w:b/>
                <w:bCs/>
                <w:color w:val="000000" w:themeColor="text1"/>
                <w:sz w:val="20"/>
                <w:szCs w:val="20"/>
              </w:rPr>
            </w:pPr>
            <w:r w:rsidRPr="00710FAB">
              <w:rPr>
                <w:rFonts w:asciiTheme="minorHAnsi" w:hAnsiTheme="minorHAnsi" w:cs="AgendaPl BoldCondensed"/>
                <w:b/>
                <w:bCs/>
                <w:color w:val="000000" w:themeColor="text1"/>
                <w:sz w:val="20"/>
                <w:szCs w:val="20"/>
              </w:rPr>
              <w:t>Smak przygody</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7F1A1F">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11</w:t>
            </w:r>
            <w:r w:rsidR="007F1A1F">
              <w:rPr>
                <w:rFonts w:asciiTheme="minorHAnsi" w:hAnsiTheme="minorHAnsi" w:cs="AgendaPl RegularCondensed"/>
                <w:sz w:val="20"/>
                <w:szCs w:val="20"/>
              </w:rPr>
              <w:t>7</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 xml:space="preserve">Obieżyświat czy domator? Oceniamy głównego bohatera książki </w:t>
            </w:r>
            <w:r w:rsidRPr="00710FAB">
              <w:rPr>
                <w:rFonts w:asciiTheme="minorHAnsi" w:hAnsiTheme="minorHAnsi" w:cs="AgendaPl RegularCondensed"/>
                <w:b/>
                <w:bCs/>
                <w:i/>
                <w:sz w:val="20"/>
                <w:szCs w:val="20"/>
              </w:rPr>
              <w:t>W 80 dni dookoła świata</w:t>
            </w:r>
            <w:r w:rsidR="007F1A1F">
              <w:rPr>
                <w:rFonts w:asciiTheme="minorHAnsi" w:hAnsiTheme="minorHAnsi" w:cs="AgendaPl RegularCondensed"/>
                <w:b/>
                <w:bCs/>
                <w:i/>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I.1.1, I.1.9, I.1.11, I.1.18, I.1.19, I.1.20, I.2.2, I.2.6, II.2.6, II.2.8, III.1.1, III.1.2, III.1.3, III.1.4, III.2.1, IV.5, IV.6</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xml:space="preserve">– Juliusz Verne, </w:t>
            </w:r>
            <w:r w:rsidRPr="00710FAB">
              <w:rPr>
                <w:rFonts w:asciiTheme="minorHAnsi" w:hAnsiTheme="minorHAnsi" w:cs="AgendaPl RegularCondensed"/>
                <w:i/>
                <w:sz w:val="20"/>
                <w:szCs w:val="20"/>
              </w:rPr>
              <w:t>W 80 dni dookoła świata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lastRenderedPageBreak/>
              <w:t>– bohater, charakterystyka; synonim, antonim, znaczenie wyrazu; akcja, powieść podróżniczo-przygodowa [podręcznik, s. 312–317]</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tekst ze zrozumieniem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bohaterów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pobieżnie opowiada fabułę</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o wydarzeniu opisanym we fragmencie powieści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przedstawia cechy głównego bohatera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głównego bohatera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synonimy słowa </w:t>
            </w:r>
            <w:r w:rsidRPr="00710FAB">
              <w:rPr>
                <w:rFonts w:asciiTheme="minorHAnsi" w:hAnsiTheme="minorHAnsi" w:cs="AgendaPl RegularCondensed"/>
                <w:i/>
                <w:sz w:val="20"/>
                <w:szCs w:val="20"/>
              </w:rPr>
              <w:t>obieżyświat</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antonimy słowa </w:t>
            </w:r>
            <w:r w:rsidRPr="00710FAB">
              <w:rPr>
                <w:rFonts w:asciiTheme="minorHAnsi" w:hAnsiTheme="minorHAnsi" w:cs="AgendaPl RegularCondensed"/>
                <w:i/>
                <w:sz w:val="20"/>
                <w:szCs w:val="20"/>
              </w:rPr>
              <w:t>obieżyświat</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korzysta ze słownika wyrazów bliskoznacznych oraz słownika antonimów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charakterystykę bohatera</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głównego bohatera, ilustrując jego cechy cytatami z tekstu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wyczerpującą charakterystykę bohatera</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7F1A1F">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11</w:t>
            </w:r>
            <w:r w:rsidR="007F1A1F">
              <w:rPr>
                <w:rFonts w:asciiTheme="minorHAnsi" w:hAnsiTheme="minorHAnsi" w:cs="AgendaPl RegularCondensed"/>
                <w:sz w:val="20"/>
                <w:szCs w:val="20"/>
              </w:rPr>
              <w:t>8</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Dlaczego podróże pociągają ludzi?</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I.1.1, I.1.3, I.1.5, I.1</w:t>
            </w:r>
            <w:r w:rsidR="00E45AED">
              <w:rPr>
                <w:rFonts w:asciiTheme="minorHAnsi" w:hAnsiTheme="minorHAnsi"/>
                <w:bCs/>
                <w:sz w:val="20"/>
                <w:szCs w:val="20"/>
              </w:rPr>
              <w:t>.</w:t>
            </w:r>
            <w:r w:rsidRPr="00710FAB">
              <w:rPr>
                <w:rFonts w:asciiTheme="minorHAnsi" w:hAnsiTheme="minorHAnsi"/>
                <w:bCs/>
                <w:sz w:val="20"/>
                <w:szCs w:val="20"/>
              </w:rPr>
              <w:t>7, I.1.12, I.1.13, I.1.16, I.1.20, I.2.11, III.1.1, III.1.2, III.1.3, III.1.4, III.2.3, III.2.5, IV.9</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xml:space="preserve">– Juliusz Verne, </w:t>
            </w:r>
            <w:r w:rsidRPr="00710FAB">
              <w:rPr>
                <w:rFonts w:asciiTheme="minorHAnsi" w:hAnsiTheme="minorHAnsi" w:cs="AgendaPl RegularCondensed"/>
                <w:i/>
                <w:sz w:val="20"/>
                <w:szCs w:val="20"/>
              </w:rPr>
              <w:t>W 80 dni dookoła świata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 xml:space="preserve">– plan szczegółowy, akcja, powieść podróżniczo-przygodowa, opis podróży, wypowiedź argumentacyjna </w:t>
            </w:r>
            <w:r w:rsidRPr="00710FAB">
              <w:rPr>
                <w:rFonts w:asciiTheme="minorHAnsi" w:hAnsiTheme="minorHAnsi" w:cs="AgendaPl RegularCondensed"/>
                <w:sz w:val="20"/>
                <w:szCs w:val="20"/>
              </w:rPr>
              <w:lastRenderedPageBreak/>
              <w:t>[podręcznik, s. 312–317]</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tworzy ogólny plan wydarzeń</w:t>
            </w:r>
          </w:p>
          <w:p w:rsidR="00B84307" w:rsidRPr="00710FAB" w:rsidRDefault="007F1A1F" w:rsidP="007F1A1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stara się opowiedzieć o swojej podróży</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szczegółowy plan wydarzeń</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opisuje ciekawą podróż</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punkty szczególnie ważne dla przebiegu akcji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gatunek powieści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o przygotowaniach do podróży w swoim domu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tytuły książek podróżniczo-przygodowych</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cechy, które świadczą o tym, że przedstawiony fragment to powieść podróżniczo-przygodowa</w:t>
            </w:r>
          </w:p>
          <w:p w:rsidR="00B84307" w:rsidRPr="00710FAB" w:rsidRDefault="00B84307" w:rsidP="007F1A1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odpowiada na pytanie zawarte w temacie; podaje argumenty na potwierdzenie tezy</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7F1A1F">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11</w:t>
            </w:r>
            <w:r w:rsidR="007F1A1F">
              <w:rPr>
                <w:rFonts w:asciiTheme="minorHAnsi" w:hAnsiTheme="minorHAnsi" w:cs="AgendaPl RegularCondensed"/>
                <w:sz w:val="20"/>
                <w:szCs w:val="20"/>
              </w:rPr>
              <w:t>9</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Dziecko i dzieciństwo – czym się różnią rzeczowniki konkretne od abstrakcyjnych?</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II.1.1, III.2.9</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Kraina języka. Rzeczowniki konkretne i abstrakcyjne</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 rzeczowniki konkretne i abstrakcyjne [podręcznik, s. 318</w:t>
            </w:r>
            <w:r w:rsidR="007F1A1F">
              <w:rPr>
                <w:rFonts w:asciiTheme="minorHAnsi" w:hAnsiTheme="minorHAnsi"/>
                <w:sz w:val="20"/>
                <w:szCs w:val="20"/>
              </w:rPr>
              <w:t>–320, zeszyt ćwiczeń, s. </w:t>
            </w:r>
            <w:r w:rsidRPr="00710FAB">
              <w:rPr>
                <w:rFonts w:asciiTheme="minorHAnsi" w:hAnsiTheme="minorHAnsi"/>
                <w:sz w:val="20"/>
                <w:szCs w:val="20"/>
              </w:rPr>
              <w:t>169–170</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rzeczownik</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rozróżnia rzeczowniki konkretne i abstrakcyjne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7F1A1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wyszukuje rzeczowniki abstrakcyjne wśród podanych części mowy</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dopasowuje rzeczowniki abstrakcyjne do przysłów</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7F1A1F">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w:t>
            </w:r>
            <w:r w:rsidR="007F1A1F">
              <w:rPr>
                <w:rFonts w:asciiTheme="minorHAnsi" w:hAnsiTheme="minorHAnsi" w:cs="AgendaPl RegularCondensed"/>
                <w:sz w:val="20"/>
                <w:szCs w:val="20"/>
              </w:rPr>
              <w:t>20</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Znamy już wszystkie części mowy!</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II.1.1, II.1.2, II.1.3, II.1.4, II.1.6, II.1.9</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Pr="00710FAB">
              <w:rPr>
                <w:rFonts w:asciiTheme="minorHAnsi" w:hAnsiTheme="minorHAnsi" w:cs="AgendaPl RegularCondensed"/>
                <w:i/>
                <w:sz w:val="20"/>
                <w:szCs w:val="20"/>
              </w:rPr>
              <w:t>Kraina języka. Części mowy – powtórzenie</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części mowy</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lastRenderedPageBreak/>
              <w:t>[podręcznik, s. 318</w:t>
            </w:r>
            <w:r w:rsidRPr="00710FAB">
              <w:rPr>
                <w:rFonts w:asciiTheme="minorHAnsi" w:hAnsiTheme="minorHAnsi"/>
                <w:sz w:val="20"/>
                <w:szCs w:val="20"/>
              </w:rPr>
              <w:t xml:space="preserve">, </w:t>
            </w:r>
            <w:r w:rsidR="007F1A1F">
              <w:rPr>
                <w:rFonts w:asciiTheme="minorHAnsi" w:hAnsiTheme="minorHAnsi"/>
                <w:sz w:val="20"/>
                <w:szCs w:val="20"/>
              </w:rPr>
              <w:t>320, zeszyt ćwiczeń, s. </w:t>
            </w:r>
            <w:r w:rsidRPr="00710FAB">
              <w:rPr>
                <w:rFonts w:asciiTheme="minorHAnsi" w:hAnsiTheme="minorHAnsi"/>
                <w:sz w:val="20"/>
                <w:szCs w:val="20"/>
              </w:rPr>
              <w:t>163–169</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zna części mowy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że dzielą się na odmienne i nieodmienne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części mowy odmienne i nieodmienne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w tekście poznane części mowy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odróżnia części mowy odmienne od nieodmiennych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formy gramatyczne części mowy odmiennych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t>
            </w:r>
            <w:r w:rsidR="007F1A1F">
              <w:rPr>
                <w:rFonts w:asciiTheme="minorHAnsi" w:hAnsiTheme="minorHAnsi" w:cs="AgendaPl RegularCondensed"/>
                <w:sz w:val="20"/>
                <w:szCs w:val="20"/>
              </w:rPr>
              <w:t>bezbłęd</w:t>
            </w:r>
            <w:r w:rsidRPr="00710FAB">
              <w:rPr>
                <w:rFonts w:asciiTheme="minorHAnsi" w:hAnsiTheme="minorHAnsi" w:cs="AgendaPl RegularCondensed"/>
                <w:sz w:val="20"/>
                <w:szCs w:val="20"/>
              </w:rPr>
              <w:t>nie rozpoznaje formy gramatyczne części mowy odmiennych</w:t>
            </w:r>
          </w:p>
          <w:p w:rsidR="00B84307" w:rsidRPr="00710FAB" w:rsidRDefault="00B84307" w:rsidP="007F1A1F">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7F1A1F">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w:t>
            </w:r>
            <w:r w:rsidR="007F1A1F">
              <w:rPr>
                <w:rFonts w:asciiTheme="minorHAnsi" w:hAnsiTheme="minorHAnsi" w:cs="AgendaPl RegularCondensed"/>
                <w:sz w:val="20"/>
                <w:szCs w:val="20"/>
              </w:rPr>
              <w:t>2</w:t>
            </w:r>
            <w:r w:rsidRPr="00710FAB">
              <w:rPr>
                <w:rFonts w:asciiTheme="minorHAnsi" w:hAnsiTheme="minorHAnsi" w:cs="AgendaPl RegularCondensed"/>
                <w:sz w:val="20"/>
                <w:szCs w:val="20"/>
              </w:rPr>
              <w:t>1.</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Kto chce być wewnątrz zdarzeń, a kto woli być widzem?</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I.1.1), I.1.4), I.1.6), I.1.9), I.1.14), I.1.16), I.1.18), I.1.20); I.1.2), I.2.3), I.2.11), II.2.8); III.1.1)</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t>– Jeremi Przybora,</w:t>
            </w:r>
            <w:r w:rsidRPr="00710FAB">
              <w:rPr>
                <w:rFonts w:asciiTheme="minorHAnsi" w:hAnsiTheme="minorHAnsi" w:cs="AgendaPl RegularCondensed"/>
                <w:i/>
                <w:sz w:val="20"/>
                <w:szCs w:val="20"/>
              </w:rPr>
              <w:t xml:space="preserve"> No i jak tu nie jechać?</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pytanie retoryczne, antonimy, rytm, refren, podmiot liryczny </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321-322]</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 ze zrozumieniem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zauważa dwie przeciwstawne postawy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postawę podmiotu lirycznego</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próbuje się wypowiadać o przeciwstawnych postawach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pytanie retoryczne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 pomocą poleceń określa rytm wiersza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cechy dwóch postaw wymienionych przez poetę</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bada budowę wiersza – zauważa pytanie retoryczne, określa rytm wiersza</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przykłady swojego zachowania w różnych sytuacjach świadczące o byciu widzem lub uczestniczeniu w zdarzeniach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wskazać związek między budową a treścią wiersza</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7F1A1F">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w:t>
            </w:r>
            <w:r w:rsidR="007F1A1F">
              <w:rPr>
                <w:rFonts w:asciiTheme="minorHAnsi" w:hAnsiTheme="minorHAnsi" w:cs="AgendaPl RegularCondensed"/>
                <w:sz w:val="20"/>
                <w:szCs w:val="20"/>
              </w:rPr>
              <w:t>22</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 xml:space="preserve">Bohaterowie na tropach przygody. </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 xml:space="preserve">I.1.1), I.1.3), I.1.7), I.1.11), I.1.12), I.1.19), I.1.20), III.1.1), III.1.3), III.1.4), III.2.1), III.2.5), </w:t>
            </w:r>
            <w:r w:rsidRPr="00710FAB">
              <w:rPr>
                <w:rFonts w:asciiTheme="minorHAnsi" w:hAnsiTheme="minorHAnsi"/>
                <w:bCs/>
                <w:sz w:val="20"/>
                <w:szCs w:val="20"/>
              </w:rPr>
              <w:lastRenderedPageBreak/>
              <w:t>III.2.7), III.2.8), III.2.9), IV.1)</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Alfred Szklarski, </w:t>
            </w:r>
            <w:r w:rsidRPr="00710FAB">
              <w:rPr>
                <w:rFonts w:asciiTheme="minorHAnsi" w:hAnsiTheme="minorHAnsi" w:cs="AgendaPl RegularCondensed"/>
                <w:i/>
                <w:sz w:val="20"/>
                <w:szCs w:val="20"/>
              </w:rPr>
              <w:t>Tomek u źródeł Amazonki</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przebieg wydarzeń, powieść przygodowa, ćwiczenia słownikowe, charakterystyka, rodzaje zdań, opowiadanie twórcze, scenariusz filmowy </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322-328]</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ma pobieżną wiedzę na temat treści </w:t>
            </w:r>
            <w:r w:rsidR="007F1A1F">
              <w:rPr>
                <w:rFonts w:asciiTheme="minorHAnsi" w:hAnsiTheme="minorHAnsi" w:cs="AgendaPl RegularCondensed"/>
                <w:sz w:val="20"/>
                <w:szCs w:val="20"/>
              </w:rPr>
              <w:t>utworu</w:t>
            </w:r>
          </w:p>
          <w:p w:rsidR="00B84307" w:rsidRPr="00710FAB" w:rsidRDefault="00B84307" w:rsidP="007F1A1F">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wspólnie z innymi wykonuje plan charakterystyki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elementy świata przedstawionego</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czas i miejsce akcji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przedstawia wydarzenia opisane w utworze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wie, czym jest powieść przygodowa </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wykonuje plan charakterystyki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cechy tytułowego bohatera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przedstawia przebieg akcji we fragmencie powieści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cechy powieści przygodowej we fragmencie utworu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charakteryzuje tytułowego bohatera </w:t>
            </w:r>
          </w:p>
          <w:p w:rsidR="00B84307" w:rsidRPr="00710FAB" w:rsidRDefault="00B84307"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opowiadanie o dalszych losach bohatera</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wskazuje cechy powieści przygodowej we fragmencie utworu i na podstawie innych znanych mu tekstów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charakteryzuje tytułowego bohatera, umiejętnie korzystając z konstrukcji podanych w ćwiczeniach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pisze ciekawe opowiadanie o dalszych losach bohatera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scenariusz filmowy na podstawie fragmentu książki lub napisanego opowiadania</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678D8">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12</w:t>
            </w:r>
            <w:r w:rsidR="00A678D8">
              <w:rPr>
                <w:rFonts w:asciiTheme="minorHAnsi" w:hAnsiTheme="minorHAnsi" w:cs="AgendaPl RegularCondensed"/>
                <w:sz w:val="20"/>
                <w:szCs w:val="20"/>
              </w:rPr>
              <w:t>3</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E45AE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E45AED">
              <w:rPr>
                <w:rFonts w:asciiTheme="minorHAnsi" w:hAnsiTheme="minorHAnsi" w:cs="AgendaPl RegularCondensed"/>
                <w:b/>
                <w:bCs/>
                <w:sz w:val="20"/>
                <w:szCs w:val="20"/>
              </w:rPr>
              <w:t>Znawstwo pisowni, doradztwo językowe, poradnictwo ortograficzne</w:t>
            </w:r>
            <w:r w:rsidR="00A678D8" w:rsidRPr="00E45AED">
              <w:rPr>
                <w:rFonts w:asciiTheme="minorHAnsi" w:hAnsiTheme="minorHAnsi" w:cs="AgendaPl RegularCondensed"/>
                <w:b/>
                <w:bCs/>
                <w:sz w:val="20"/>
                <w:szCs w:val="20"/>
              </w:rPr>
              <w:t>.</w:t>
            </w:r>
          </w:p>
          <w:p w:rsidR="00B84307" w:rsidRPr="00E45AED"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E45AED">
              <w:rPr>
                <w:rFonts w:asciiTheme="minorHAnsi" w:hAnsiTheme="minorHAnsi"/>
                <w:bCs/>
                <w:sz w:val="20"/>
                <w:szCs w:val="20"/>
              </w:rPr>
              <w:t>II.1.1, II.4.1</w:t>
            </w:r>
          </w:p>
          <w:p w:rsidR="00B84307" w:rsidRPr="00E45AE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E45AED">
              <w:rPr>
                <w:rFonts w:asciiTheme="minorHAnsi" w:hAnsiTheme="minorHAnsi" w:cs="AgendaPl RegularCondensed"/>
                <w:sz w:val="20"/>
                <w:szCs w:val="20"/>
              </w:rPr>
              <w:t xml:space="preserve">– </w:t>
            </w:r>
            <w:r w:rsidRPr="00E45AED">
              <w:rPr>
                <w:rFonts w:asciiTheme="minorHAnsi" w:hAnsiTheme="minorHAnsi" w:cs="AgendaPl RegularCondensed"/>
                <w:i/>
                <w:sz w:val="20"/>
                <w:szCs w:val="20"/>
              </w:rPr>
              <w:t>Zakręty ortografii. Zakończenia </w:t>
            </w:r>
          </w:p>
          <w:p w:rsidR="00B84307" w:rsidRPr="00E45AE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E45AED">
              <w:rPr>
                <w:rFonts w:asciiTheme="minorHAnsi" w:hAnsiTheme="minorHAnsi" w:cs="AgendaPl RegularCondensed"/>
                <w:i/>
                <w:sz w:val="20"/>
                <w:szCs w:val="20"/>
              </w:rPr>
              <w:t>-stwo, -ctwo, -dztwo</w:t>
            </w:r>
          </w:p>
          <w:p w:rsidR="00B84307" w:rsidRPr="00E45AE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E45AED">
              <w:rPr>
                <w:rFonts w:asciiTheme="minorHAnsi" w:hAnsiTheme="minorHAnsi" w:cs="AgendaPl RegularCondensed"/>
                <w:sz w:val="20"/>
                <w:szCs w:val="20"/>
              </w:rPr>
              <w:t xml:space="preserve">– Agnieszka Frączek, </w:t>
            </w:r>
            <w:r w:rsidRPr="00E45AED">
              <w:rPr>
                <w:rFonts w:asciiTheme="minorHAnsi" w:hAnsiTheme="minorHAnsi" w:cs="AgendaPl RegularCondensed"/>
                <w:i/>
                <w:sz w:val="20"/>
                <w:szCs w:val="20"/>
              </w:rPr>
              <w:t>Guzik</w:t>
            </w:r>
          </w:p>
          <w:p w:rsidR="00B84307" w:rsidRPr="00E45AE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E45AED">
              <w:rPr>
                <w:rFonts w:asciiTheme="minorHAnsi" w:hAnsiTheme="minorHAnsi" w:cs="AgendaPl RegularCondensed"/>
                <w:sz w:val="20"/>
                <w:szCs w:val="20"/>
              </w:rPr>
              <w:lastRenderedPageBreak/>
              <w:t>– pisownia rzeczowników zakończonych na </w:t>
            </w:r>
            <w:r w:rsidRPr="00E45AED">
              <w:rPr>
                <w:rFonts w:asciiTheme="minorHAnsi" w:hAnsiTheme="minorHAnsi" w:cs="AgendaPl RegularCondensed"/>
                <w:sz w:val="20"/>
                <w:szCs w:val="20"/>
              </w:rPr>
              <w:br/>
              <w:t>-</w:t>
            </w:r>
            <w:r w:rsidRPr="00E45AED">
              <w:rPr>
                <w:rFonts w:asciiTheme="minorHAnsi" w:hAnsiTheme="minorHAnsi" w:cs="AgendaPl RegularCondensed"/>
                <w:i/>
                <w:sz w:val="20"/>
                <w:szCs w:val="20"/>
              </w:rPr>
              <w:t>ctwo</w:t>
            </w:r>
            <w:r w:rsidRPr="00E45AED">
              <w:rPr>
                <w:rFonts w:asciiTheme="minorHAnsi" w:hAnsiTheme="minorHAnsi" w:cs="AgendaPl RegularCondensed"/>
                <w:sz w:val="20"/>
                <w:szCs w:val="20"/>
              </w:rPr>
              <w:t>, -</w:t>
            </w:r>
            <w:r w:rsidRPr="00E45AED">
              <w:rPr>
                <w:rFonts w:asciiTheme="minorHAnsi" w:hAnsiTheme="minorHAnsi" w:cs="AgendaPl RegularCondensed"/>
                <w:i/>
                <w:sz w:val="20"/>
                <w:szCs w:val="20"/>
              </w:rPr>
              <w:t>dztwo</w:t>
            </w:r>
            <w:r w:rsidRPr="00E45AED">
              <w:rPr>
                <w:rFonts w:asciiTheme="minorHAnsi" w:hAnsiTheme="minorHAnsi" w:cs="AgendaPl RegularCondensed"/>
                <w:sz w:val="20"/>
                <w:szCs w:val="20"/>
              </w:rPr>
              <w:t>, -</w:t>
            </w:r>
            <w:r w:rsidRPr="00E45AED">
              <w:rPr>
                <w:rFonts w:asciiTheme="minorHAnsi" w:hAnsiTheme="minorHAnsi" w:cs="AgendaPl RegularCondensed"/>
                <w:i/>
                <w:sz w:val="20"/>
                <w:szCs w:val="20"/>
              </w:rPr>
              <w:t>stwo</w:t>
            </w:r>
          </w:p>
          <w:p w:rsidR="00B84307" w:rsidRPr="00E45AED" w:rsidRDefault="00B84307" w:rsidP="00A678D8">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E45AED">
              <w:rPr>
                <w:rFonts w:asciiTheme="minorHAnsi" w:hAnsiTheme="minorHAnsi" w:cs="AgendaPl RegularCondensed"/>
                <w:sz w:val="20"/>
                <w:szCs w:val="20"/>
              </w:rPr>
              <w:t>[podręcznik, s. 329–330</w:t>
            </w:r>
            <w:r w:rsidRPr="00E45AED">
              <w:rPr>
                <w:rFonts w:asciiTheme="minorHAnsi" w:hAnsiTheme="minorHAnsi"/>
                <w:sz w:val="20"/>
                <w:szCs w:val="20"/>
              </w:rPr>
              <w:t>, zeszyt ćwiczeń, s.</w:t>
            </w:r>
            <w:r w:rsidR="00A678D8" w:rsidRPr="00E45AED">
              <w:rPr>
                <w:rFonts w:asciiTheme="minorHAnsi" w:hAnsiTheme="minorHAnsi"/>
                <w:sz w:val="20"/>
                <w:szCs w:val="20"/>
              </w:rPr>
              <w:t> </w:t>
            </w:r>
            <w:r w:rsidRPr="00E45AED">
              <w:rPr>
                <w:rFonts w:asciiTheme="minorHAnsi" w:hAnsiTheme="minorHAnsi"/>
                <w:sz w:val="20"/>
                <w:szCs w:val="20"/>
              </w:rPr>
              <w:t>191–197</w:t>
            </w:r>
            <w:r w:rsidRPr="00E45AED">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E45AED"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E45AED">
              <w:rPr>
                <w:rFonts w:asciiTheme="minorHAnsi" w:hAnsiTheme="minorHAnsi" w:cs="AgendaPl RegularCondensed"/>
                <w:sz w:val="20"/>
                <w:szCs w:val="20"/>
              </w:rPr>
              <w:lastRenderedPageBreak/>
              <w:t>– wie, że istnieją różne sposoby zapisywania rzeczowników o podobnie brzmiących zakończeniach: -</w:t>
            </w:r>
            <w:r w:rsidRPr="00E45AED">
              <w:rPr>
                <w:rFonts w:asciiTheme="minorHAnsi" w:hAnsiTheme="minorHAnsi" w:cs="AgendaPl RegularCondensed"/>
                <w:i/>
                <w:sz w:val="20"/>
                <w:szCs w:val="20"/>
              </w:rPr>
              <w:t>ctwo</w:t>
            </w:r>
            <w:r w:rsidRPr="00E45AED">
              <w:rPr>
                <w:rFonts w:asciiTheme="minorHAnsi" w:hAnsiTheme="minorHAnsi" w:cs="AgendaPl RegularCondensed"/>
                <w:sz w:val="20"/>
                <w:szCs w:val="20"/>
              </w:rPr>
              <w:t>, -</w:t>
            </w:r>
            <w:r w:rsidRPr="00E45AED">
              <w:rPr>
                <w:rFonts w:asciiTheme="minorHAnsi" w:hAnsiTheme="minorHAnsi" w:cs="AgendaPl RegularCondensed"/>
                <w:i/>
                <w:sz w:val="20"/>
                <w:szCs w:val="20"/>
              </w:rPr>
              <w:t>dztwo</w:t>
            </w:r>
            <w:r w:rsidRPr="00E45AED">
              <w:rPr>
                <w:rFonts w:asciiTheme="minorHAnsi" w:hAnsiTheme="minorHAnsi" w:cs="AgendaPl RegularCondensed"/>
                <w:sz w:val="20"/>
                <w:szCs w:val="20"/>
              </w:rPr>
              <w:t xml:space="preserve">, </w:t>
            </w:r>
            <w:r w:rsidRPr="00E45AED">
              <w:rPr>
                <w:rFonts w:asciiTheme="minorHAnsi" w:hAnsiTheme="minorHAnsi" w:cs="AgendaPl RegularCondensed"/>
                <w:sz w:val="20"/>
                <w:szCs w:val="20"/>
              </w:rPr>
              <w:br/>
              <w:t>-</w:t>
            </w:r>
            <w:r w:rsidRPr="00E45AED">
              <w:rPr>
                <w:rFonts w:asciiTheme="minorHAnsi" w:hAnsiTheme="minorHAnsi" w:cs="AgendaPl RegularCondensed"/>
                <w:i/>
                <w:sz w:val="20"/>
                <w:szCs w:val="20"/>
              </w:rPr>
              <w:t>stwo</w:t>
            </w:r>
          </w:p>
          <w:p w:rsidR="00B84307" w:rsidRPr="00E45AED"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E45AED"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E45AED">
              <w:rPr>
                <w:rFonts w:asciiTheme="minorHAnsi" w:hAnsiTheme="minorHAnsi" w:cs="AgendaPl RegularCondensed"/>
                <w:sz w:val="20"/>
                <w:szCs w:val="20"/>
              </w:rPr>
              <w:t>– zna zasady pisowni rzeczowników zakończonych na </w:t>
            </w:r>
            <w:r w:rsidRPr="00E45AED">
              <w:rPr>
                <w:rFonts w:asciiTheme="minorHAnsi" w:hAnsiTheme="minorHAnsi" w:cs="AgendaPl RegularCondensed"/>
                <w:sz w:val="20"/>
                <w:szCs w:val="20"/>
              </w:rPr>
              <w:br/>
              <w:t>-</w:t>
            </w:r>
            <w:r w:rsidRPr="00E45AED">
              <w:rPr>
                <w:rFonts w:asciiTheme="minorHAnsi" w:hAnsiTheme="minorHAnsi" w:cs="AgendaPl RegularCondensed"/>
                <w:i/>
                <w:sz w:val="20"/>
                <w:szCs w:val="20"/>
              </w:rPr>
              <w:t>ctwo</w:t>
            </w:r>
            <w:r w:rsidRPr="00E45AED">
              <w:rPr>
                <w:rFonts w:asciiTheme="minorHAnsi" w:hAnsiTheme="minorHAnsi" w:cs="AgendaPl RegularCondensed"/>
                <w:sz w:val="20"/>
                <w:szCs w:val="20"/>
              </w:rPr>
              <w:t>, -</w:t>
            </w:r>
            <w:r w:rsidRPr="00E45AED">
              <w:rPr>
                <w:rFonts w:asciiTheme="minorHAnsi" w:hAnsiTheme="minorHAnsi" w:cs="AgendaPl RegularCondensed"/>
                <w:i/>
                <w:sz w:val="20"/>
                <w:szCs w:val="20"/>
              </w:rPr>
              <w:t>dztwo</w:t>
            </w:r>
            <w:r w:rsidRPr="00E45AED">
              <w:rPr>
                <w:rFonts w:asciiTheme="minorHAnsi" w:hAnsiTheme="minorHAnsi" w:cs="AgendaPl RegularCondensed"/>
                <w:sz w:val="20"/>
                <w:szCs w:val="20"/>
              </w:rPr>
              <w:t>, -</w:t>
            </w:r>
            <w:r w:rsidRPr="00E45AED">
              <w:rPr>
                <w:rFonts w:asciiTheme="minorHAnsi" w:hAnsiTheme="minorHAnsi" w:cs="AgendaPl RegularCondensed"/>
                <w:i/>
                <w:sz w:val="20"/>
                <w:szCs w:val="20"/>
              </w:rPr>
              <w:t>stwo</w:t>
            </w:r>
          </w:p>
          <w:p w:rsidR="00B84307" w:rsidRPr="00E45AED"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E45AED">
              <w:rPr>
                <w:rFonts w:asciiTheme="minorHAnsi" w:hAnsiTheme="minorHAnsi" w:cs="AgendaPl RegularCondensed"/>
                <w:sz w:val="20"/>
                <w:szCs w:val="20"/>
              </w:rPr>
              <w:t>– tworzy rzeczowniki zakończone na -</w:t>
            </w:r>
            <w:r w:rsidRPr="00E45AED">
              <w:rPr>
                <w:rFonts w:asciiTheme="minorHAnsi" w:hAnsiTheme="minorHAnsi" w:cs="AgendaPl RegularCondensed"/>
                <w:i/>
                <w:sz w:val="20"/>
                <w:szCs w:val="20"/>
              </w:rPr>
              <w:t>ctwo</w:t>
            </w:r>
            <w:r w:rsidRPr="00E45AED">
              <w:rPr>
                <w:rFonts w:asciiTheme="minorHAnsi" w:hAnsiTheme="minorHAnsi" w:cs="AgendaPl RegularCondensed"/>
                <w:sz w:val="20"/>
                <w:szCs w:val="20"/>
              </w:rPr>
              <w:t>, -</w:t>
            </w:r>
            <w:r w:rsidRPr="00E45AED">
              <w:rPr>
                <w:rFonts w:asciiTheme="minorHAnsi" w:hAnsiTheme="minorHAnsi" w:cs="AgendaPl RegularCondensed"/>
                <w:i/>
                <w:sz w:val="20"/>
                <w:szCs w:val="20"/>
              </w:rPr>
              <w:t>dztwo</w:t>
            </w:r>
            <w:r w:rsidRPr="00E45AED">
              <w:rPr>
                <w:rFonts w:asciiTheme="minorHAnsi" w:hAnsiTheme="minorHAnsi" w:cs="AgendaPl RegularCondensed"/>
                <w:sz w:val="20"/>
                <w:szCs w:val="20"/>
              </w:rPr>
              <w:t>, -</w:t>
            </w:r>
            <w:r w:rsidRPr="00E45AED">
              <w:rPr>
                <w:rFonts w:asciiTheme="minorHAnsi" w:hAnsiTheme="minorHAnsi" w:cs="AgendaPl RegularCondensed"/>
                <w:i/>
                <w:sz w:val="20"/>
                <w:szCs w:val="20"/>
              </w:rPr>
              <w:t>stwo </w:t>
            </w:r>
            <w:r w:rsidRPr="00E45AED">
              <w:rPr>
                <w:rFonts w:asciiTheme="minorHAnsi" w:hAnsiTheme="minorHAnsi" w:cs="AgendaPl RegularCondensed"/>
                <w:sz w:val="20"/>
                <w:szCs w:val="20"/>
              </w:rPr>
              <w:t>od podanych wyrazów</w:t>
            </w:r>
          </w:p>
          <w:p w:rsidR="00B84307" w:rsidRPr="00E45AED"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E45AED"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E45AED">
              <w:rPr>
                <w:rFonts w:asciiTheme="minorHAnsi" w:hAnsiTheme="minorHAnsi" w:cs="AgendaPl RegularCondensed"/>
                <w:sz w:val="20"/>
                <w:szCs w:val="20"/>
              </w:rPr>
              <w:t>– zna i stosuje zasady pisowni rzeczowników zakończonych na </w:t>
            </w:r>
            <w:r w:rsidRPr="00E45AED">
              <w:rPr>
                <w:rFonts w:asciiTheme="minorHAnsi" w:hAnsiTheme="minorHAnsi" w:cs="AgendaPl RegularCondensed"/>
                <w:sz w:val="20"/>
                <w:szCs w:val="20"/>
              </w:rPr>
              <w:br/>
              <w:t>-</w:t>
            </w:r>
            <w:r w:rsidRPr="00E45AED">
              <w:rPr>
                <w:rFonts w:asciiTheme="minorHAnsi" w:hAnsiTheme="minorHAnsi" w:cs="AgendaPl RegularCondensed"/>
                <w:i/>
                <w:sz w:val="20"/>
                <w:szCs w:val="20"/>
              </w:rPr>
              <w:t>ctwo</w:t>
            </w:r>
            <w:r w:rsidRPr="00E45AED">
              <w:rPr>
                <w:rFonts w:asciiTheme="minorHAnsi" w:hAnsiTheme="minorHAnsi" w:cs="AgendaPl RegularCondensed"/>
                <w:sz w:val="20"/>
                <w:szCs w:val="20"/>
              </w:rPr>
              <w:t>, -</w:t>
            </w:r>
            <w:r w:rsidRPr="00E45AED">
              <w:rPr>
                <w:rFonts w:asciiTheme="minorHAnsi" w:hAnsiTheme="minorHAnsi" w:cs="AgendaPl RegularCondensed"/>
                <w:i/>
                <w:sz w:val="20"/>
                <w:szCs w:val="20"/>
              </w:rPr>
              <w:t>dztwo</w:t>
            </w:r>
            <w:r w:rsidRPr="00E45AED">
              <w:rPr>
                <w:rFonts w:asciiTheme="minorHAnsi" w:hAnsiTheme="minorHAnsi" w:cs="AgendaPl RegularCondensed"/>
                <w:sz w:val="20"/>
                <w:szCs w:val="20"/>
              </w:rPr>
              <w:t>, -</w:t>
            </w:r>
            <w:r w:rsidRPr="00E45AED">
              <w:rPr>
                <w:rFonts w:asciiTheme="minorHAnsi" w:hAnsiTheme="minorHAnsi" w:cs="AgendaPl RegularCondensed"/>
                <w:i/>
                <w:sz w:val="20"/>
                <w:szCs w:val="20"/>
              </w:rPr>
              <w:t>stwo</w:t>
            </w:r>
          </w:p>
          <w:p w:rsidR="00B84307" w:rsidRPr="00E45AED"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E45AED">
              <w:rPr>
                <w:rFonts w:asciiTheme="minorHAnsi" w:hAnsiTheme="minorHAnsi" w:cs="AgendaPl RegularCondensed"/>
                <w:sz w:val="20"/>
                <w:szCs w:val="20"/>
              </w:rPr>
              <w:t>– tworzy rzeczowniki zakończone na -</w:t>
            </w:r>
            <w:r w:rsidRPr="00E45AED">
              <w:rPr>
                <w:rFonts w:asciiTheme="minorHAnsi" w:hAnsiTheme="minorHAnsi" w:cs="AgendaPl RegularCondensed"/>
                <w:i/>
                <w:sz w:val="20"/>
                <w:szCs w:val="20"/>
              </w:rPr>
              <w:t>ctwo</w:t>
            </w:r>
            <w:r w:rsidRPr="00E45AED">
              <w:rPr>
                <w:rFonts w:asciiTheme="minorHAnsi" w:hAnsiTheme="minorHAnsi" w:cs="AgendaPl RegularCondensed"/>
                <w:sz w:val="20"/>
                <w:szCs w:val="20"/>
              </w:rPr>
              <w:t>, -</w:t>
            </w:r>
            <w:r w:rsidRPr="00E45AED">
              <w:rPr>
                <w:rFonts w:asciiTheme="minorHAnsi" w:hAnsiTheme="minorHAnsi" w:cs="AgendaPl RegularCondensed"/>
                <w:i/>
                <w:sz w:val="20"/>
                <w:szCs w:val="20"/>
              </w:rPr>
              <w:t>dztwo</w:t>
            </w:r>
            <w:r w:rsidRPr="00E45AED">
              <w:rPr>
                <w:rFonts w:asciiTheme="minorHAnsi" w:hAnsiTheme="minorHAnsi" w:cs="AgendaPl RegularCondensed"/>
                <w:sz w:val="20"/>
                <w:szCs w:val="20"/>
              </w:rPr>
              <w:t>, -</w:t>
            </w:r>
            <w:r w:rsidRPr="00E45AED">
              <w:rPr>
                <w:rFonts w:asciiTheme="minorHAnsi" w:hAnsiTheme="minorHAnsi" w:cs="AgendaPl RegularCondensed"/>
                <w:i/>
                <w:sz w:val="20"/>
                <w:szCs w:val="20"/>
              </w:rPr>
              <w:t>stwo </w:t>
            </w:r>
            <w:r w:rsidRPr="00E45AED">
              <w:rPr>
                <w:rFonts w:asciiTheme="minorHAnsi" w:hAnsiTheme="minorHAnsi" w:cs="AgendaPl RegularCondensed"/>
                <w:sz w:val="20"/>
                <w:szCs w:val="20"/>
              </w:rPr>
              <w:t>od podanych wyrazów i poprawnie je zapisuje</w:t>
            </w:r>
          </w:p>
          <w:p w:rsidR="00B84307" w:rsidRPr="00E45AED"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E45AED">
              <w:rPr>
                <w:rFonts w:asciiTheme="minorHAnsi" w:hAnsiTheme="minorHAnsi" w:cs="AgendaPl RegularCondensed"/>
                <w:sz w:val="20"/>
                <w:szCs w:val="20"/>
              </w:rPr>
              <w:t>– tworzy tekst z użyciem rzeczowników zakończonych na </w:t>
            </w:r>
            <w:r w:rsidRPr="00E45AED">
              <w:rPr>
                <w:rFonts w:asciiTheme="minorHAnsi" w:hAnsiTheme="minorHAnsi" w:cs="AgendaPl RegularCondensed"/>
                <w:sz w:val="20"/>
                <w:szCs w:val="20"/>
              </w:rPr>
              <w:br/>
              <w:t>-</w:t>
            </w:r>
            <w:r w:rsidRPr="00E45AED">
              <w:rPr>
                <w:rFonts w:asciiTheme="minorHAnsi" w:hAnsiTheme="minorHAnsi" w:cs="AgendaPl RegularCondensed"/>
                <w:i/>
                <w:sz w:val="20"/>
                <w:szCs w:val="20"/>
              </w:rPr>
              <w:t>ctwo</w:t>
            </w:r>
            <w:r w:rsidRPr="00E45AED">
              <w:rPr>
                <w:rFonts w:asciiTheme="minorHAnsi" w:hAnsiTheme="minorHAnsi" w:cs="AgendaPl RegularCondensed"/>
                <w:sz w:val="20"/>
                <w:szCs w:val="20"/>
              </w:rPr>
              <w:t>, -</w:t>
            </w:r>
            <w:r w:rsidRPr="00E45AED">
              <w:rPr>
                <w:rFonts w:asciiTheme="minorHAnsi" w:hAnsiTheme="minorHAnsi" w:cs="AgendaPl RegularCondensed"/>
                <w:i/>
                <w:sz w:val="20"/>
                <w:szCs w:val="20"/>
              </w:rPr>
              <w:t>dztwo</w:t>
            </w:r>
            <w:r w:rsidRPr="00E45AED">
              <w:rPr>
                <w:rFonts w:asciiTheme="minorHAnsi" w:hAnsiTheme="minorHAnsi" w:cs="AgendaPl RegularCondensed"/>
                <w:sz w:val="20"/>
                <w:szCs w:val="20"/>
              </w:rPr>
              <w:t>, -</w:t>
            </w:r>
            <w:r w:rsidRPr="00E45AED">
              <w:rPr>
                <w:rFonts w:asciiTheme="minorHAnsi" w:hAnsiTheme="minorHAnsi" w:cs="AgendaPl RegularCondensed"/>
                <w:i/>
                <w:sz w:val="20"/>
                <w:szCs w:val="20"/>
              </w:rPr>
              <w:t>stwo</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E45AED"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E45AED">
              <w:rPr>
                <w:rFonts w:asciiTheme="minorHAnsi" w:hAnsiTheme="minorHAnsi" w:cs="AgendaPl RegularCondensed"/>
                <w:sz w:val="20"/>
                <w:szCs w:val="20"/>
              </w:rPr>
              <w:t>– podaje przykłady rzeczowników zakończonych na -</w:t>
            </w:r>
            <w:r w:rsidRPr="00E45AED">
              <w:rPr>
                <w:rFonts w:asciiTheme="minorHAnsi" w:hAnsiTheme="minorHAnsi" w:cs="AgendaPl RegularCondensed"/>
                <w:i/>
                <w:sz w:val="20"/>
                <w:szCs w:val="20"/>
              </w:rPr>
              <w:t>ctwo</w:t>
            </w:r>
            <w:r w:rsidRPr="00E45AED">
              <w:rPr>
                <w:rFonts w:asciiTheme="minorHAnsi" w:hAnsiTheme="minorHAnsi" w:cs="AgendaPl RegularCondensed"/>
                <w:sz w:val="20"/>
                <w:szCs w:val="20"/>
              </w:rPr>
              <w:t>, -</w:t>
            </w:r>
            <w:r w:rsidRPr="00E45AED">
              <w:rPr>
                <w:rFonts w:asciiTheme="minorHAnsi" w:hAnsiTheme="minorHAnsi" w:cs="AgendaPl RegularCondensed"/>
                <w:i/>
                <w:sz w:val="20"/>
                <w:szCs w:val="20"/>
              </w:rPr>
              <w:t>dztwo</w:t>
            </w:r>
            <w:r w:rsidRPr="00E45AED">
              <w:rPr>
                <w:rFonts w:asciiTheme="minorHAnsi" w:hAnsiTheme="minorHAnsi" w:cs="AgendaPl RegularCondensed"/>
                <w:sz w:val="20"/>
                <w:szCs w:val="20"/>
              </w:rPr>
              <w:t xml:space="preserve">, </w:t>
            </w:r>
            <w:r w:rsidRPr="00E45AED">
              <w:rPr>
                <w:rFonts w:asciiTheme="minorHAnsi" w:hAnsiTheme="minorHAnsi" w:cs="AgendaPl RegularCondensed"/>
                <w:sz w:val="20"/>
                <w:szCs w:val="20"/>
              </w:rPr>
              <w:br/>
              <w:t>-</w:t>
            </w:r>
            <w:r w:rsidRPr="00E45AED">
              <w:rPr>
                <w:rFonts w:asciiTheme="minorHAnsi" w:hAnsiTheme="minorHAnsi" w:cs="AgendaPl RegularCondensed"/>
                <w:i/>
                <w:sz w:val="20"/>
                <w:szCs w:val="20"/>
              </w:rPr>
              <w:t>stwo </w:t>
            </w:r>
            <w:r w:rsidRPr="00E45AED">
              <w:rPr>
                <w:rFonts w:asciiTheme="minorHAnsi" w:hAnsiTheme="minorHAnsi" w:cs="AgendaPl RegularCondensed"/>
                <w:sz w:val="20"/>
                <w:szCs w:val="20"/>
              </w:rPr>
              <w:t>w tekście i omawia zastosowaną przy ich tworzeniu regułę</w:t>
            </w:r>
          </w:p>
          <w:p w:rsidR="00B84307" w:rsidRPr="00E45AED"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E45AED">
              <w:rPr>
                <w:rFonts w:asciiTheme="minorHAnsi" w:hAnsiTheme="minorHAnsi" w:cs="AgendaPl RegularCondensed"/>
                <w:sz w:val="20"/>
                <w:szCs w:val="20"/>
              </w:rPr>
              <w:t>– tworzy tekst z użyciem poprawnie zapisanych rzeczowników zakończonych na </w:t>
            </w:r>
            <w:r w:rsidRPr="00E45AED">
              <w:rPr>
                <w:rFonts w:asciiTheme="minorHAnsi" w:hAnsiTheme="minorHAnsi" w:cs="AgendaPl RegularCondensed"/>
                <w:sz w:val="20"/>
                <w:szCs w:val="20"/>
              </w:rPr>
              <w:br/>
              <w:t>-</w:t>
            </w:r>
            <w:r w:rsidRPr="00E45AED">
              <w:rPr>
                <w:rFonts w:asciiTheme="minorHAnsi" w:hAnsiTheme="minorHAnsi" w:cs="AgendaPl RegularCondensed"/>
                <w:i/>
                <w:sz w:val="20"/>
                <w:szCs w:val="20"/>
              </w:rPr>
              <w:t>ctwo</w:t>
            </w:r>
            <w:r w:rsidRPr="00E45AED">
              <w:rPr>
                <w:rFonts w:asciiTheme="minorHAnsi" w:hAnsiTheme="minorHAnsi" w:cs="AgendaPl RegularCondensed"/>
                <w:sz w:val="20"/>
                <w:szCs w:val="20"/>
              </w:rPr>
              <w:t>, -</w:t>
            </w:r>
            <w:r w:rsidRPr="00E45AED">
              <w:rPr>
                <w:rFonts w:asciiTheme="minorHAnsi" w:hAnsiTheme="minorHAnsi" w:cs="AgendaPl RegularCondensed"/>
                <w:i/>
                <w:sz w:val="20"/>
                <w:szCs w:val="20"/>
              </w:rPr>
              <w:t>dztwo</w:t>
            </w:r>
            <w:r w:rsidRPr="00E45AED">
              <w:rPr>
                <w:rFonts w:asciiTheme="minorHAnsi" w:hAnsiTheme="minorHAnsi" w:cs="AgendaPl RegularCondensed"/>
                <w:sz w:val="20"/>
                <w:szCs w:val="20"/>
              </w:rPr>
              <w:t>, -</w:t>
            </w:r>
            <w:r w:rsidRPr="00E45AED">
              <w:rPr>
                <w:rFonts w:asciiTheme="minorHAnsi" w:hAnsiTheme="minorHAnsi" w:cs="AgendaPl RegularCondensed"/>
                <w:i/>
                <w:sz w:val="20"/>
                <w:szCs w:val="20"/>
              </w:rPr>
              <w:t>stwo</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678D8">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12</w:t>
            </w:r>
            <w:r w:rsidR="00A678D8">
              <w:rPr>
                <w:rFonts w:asciiTheme="minorHAnsi" w:hAnsiTheme="minorHAnsi" w:cs="AgendaPl RegularCondensed"/>
                <w:sz w:val="20"/>
                <w:szCs w:val="20"/>
              </w:rPr>
              <w:t>4</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A678D8" w:rsidRDefault="00A678D8" w:rsidP="000D1E4B">
            <w:pPr>
              <w:tabs>
                <w:tab w:val="left" w:pos="170"/>
              </w:tabs>
              <w:autoSpaceDE w:val="0"/>
              <w:autoSpaceDN w:val="0"/>
              <w:adjustRightInd w:val="0"/>
              <w:spacing w:line="255" w:lineRule="atLeast"/>
              <w:textAlignment w:val="center"/>
              <w:rPr>
                <w:rFonts w:asciiTheme="minorHAnsi" w:hAnsiTheme="minorHAnsi"/>
                <w:b/>
                <w:sz w:val="20"/>
                <w:szCs w:val="20"/>
              </w:rPr>
            </w:pPr>
            <w:r w:rsidRPr="00A678D8">
              <w:rPr>
                <w:rFonts w:asciiTheme="minorHAnsi" w:hAnsiTheme="minorHAnsi"/>
                <w:b/>
                <w:sz w:val="20"/>
                <w:szCs w:val="20"/>
              </w:rPr>
              <w:t>Co za fantastyczne zakończenie roku! Projektujemy film na podstawie fragmentu książki „Felix, Net i Nika”.</w:t>
            </w:r>
            <w:r w:rsidR="00B84307" w:rsidRPr="00A678D8">
              <w:rPr>
                <w:rFonts w:asciiTheme="minorHAnsi" w:hAnsiTheme="minorHAnsi" w:cs="AgendaPl RegularCondensed"/>
                <w:b/>
                <w:bCs/>
                <w:sz w:val="20"/>
                <w:szCs w:val="20"/>
              </w:rPr>
              <w:t> </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I.1.1, I.1.2, I.1.3, I.1.7, I.1.9, I.1.14, I.1.16, I.1.19, II.2.6, II.2.7, II.3.3, II.4.1, II.4.2, III.2.7</w:t>
            </w:r>
          </w:p>
          <w:p w:rsidR="00B84307" w:rsidRPr="00710FAB" w:rsidRDefault="00A678D8"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00B84307" w:rsidRPr="00710FAB">
              <w:rPr>
                <w:rFonts w:asciiTheme="minorHAnsi" w:hAnsiTheme="minorHAnsi" w:cs="AgendaPl RegularCondensed"/>
                <w:sz w:val="20"/>
                <w:szCs w:val="20"/>
              </w:rPr>
              <w:t xml:space="preserve">Rafał Kosik, </w:t>
            </w:r>
            <w:r w:rsidR="00B84307" w:rsidRPr="00710FAB">
              <w:rPr>
                <w:rFonts w:asciiTheme="minorHAnsi" w:hAnsiTheme="minorHAnsi" w:cs="AgendaPl RegularCondensed"/>
                <w:i/>
                <w:sz w:val="20"/>
                <w:szCs w:val="20"/>
              </w:rPr>
              <w:t>Felix, Net i Nika oraz Gang Niewidzialnych Ludzi</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powieść sensacyjno-przygodowa, świat przedstawiony, </w:t>
            </w:r>
            <w:r w:rsidRPr="00710FAB">
              <w:rPr>
                <w:rFonts w:asciiTheme="minorHAnsi" w:hAnsiTheme="minorHAnsi" w:cs="AgendaPl RegularCondensed"/>
                <w:sz w:val="20"/>
                <w:szCs w:val="20"/>
              </w:rPr>
              <w:lastRenderedPageBreak/>
              <w:t>opowiadanie twórcze, scenopis</w:t>
            </w:r>
          </w:p>
          <w:p w:rsidR="00B84307" w:rsidRPr="00710FAB" w:rsidRDefault="00B84307" w:rsidP="00A678D8">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w:t>
            </w:r>
            <w:r w:rsidRPr="00710FAB">
              <w:rPr>
                <w:rFonts w:asciiTheme="minorHAnsi" w:hAnsiTheme="minorHAnsi"/>
                <w:sz w:val="20"/>
                <w:szCs w:val="20"/>
              </w:rPr>
              <w:t>318–320, zeszyt ćwiczeń, s.</w:t>
            </w:r>
            <w:r w:rsidR="00A678D8">
              <w:rPr>
                <w:rFonts w:asciiTheme="minorHAnsi" w:hAnsiTheme="minorHAnsi"/>
                <w:sz w:val="20"/>
                <w:szCs w:val="20"/>
              </w:rPr>
              <w:t> </w:t>
            </w:r>
            <w:r w:rsidRPr="00710FAB">
              <w:rPr>
                <w:rFonts w:asciiTheme="minorHAnsi" w:hAnsiTheme="minorHAnsi"/>
                <w:sz w:val="20"/>
                <w:szCs w:val="20"/>
              </w:rPr>
              <w:t>169–170</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wie, co to jest powieść sensacyjno-przygodowa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podstawowe elementy świata przedstawionego</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właściwie rozpoznaje elementy świata przedstawionego</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cechy bohaterów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w prosty sposób dalszy ciąg przygód bohaterów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samodzielnie rozpoznaje cechy powieści sensacyjno-przygodowej</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opisuje świat przedstawiony we fragmencie powieści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samodzielnie charakteryzuje bohaterów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według własnego pomysłu dalszy ciąg przygód bohaterów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tworzy według wskazówek </w:t>
            </w:r>
            <w:r w:rsidR="00A678D8" w:rsidRPr="00710FAB">
              <w:rPr>
                <w:rFonts w:asciiTheme="minorHAnsi" w:hAnsiTheme="minorHAnsi" w:cs="AgendaPl RegularCondensed"/>
                <w:sz w:val="20"/>
                <w:szCs w:val="20"/>
              </w:rPr>
              <w:t>scen</w:t>
            </w:r>
            <w:r w:rsidR="00A678D8">
              <w:rPr>
                <w:rFonts w:asciiTheme="minorHAnsi" w:hAnsiTheme="minorHAnsi" w:cs="AgendaPl RegularCondensed"/>
                <w:sz w:val="20"/>
                <w:szCs w:val="20"/>
              </w:rPr>
              <w:t>ariusz</w:t>
            </w:r>
            <w:r w:rsidR="00A678D8" w:rsidRPr="00710FAB">
              <w:rPr>
                <w:rFonts w:asciiTheme="minorHAnsi" w:hAnsiTheme="minorHAnsi" w:cs="AgendaPl RegularCondensed"/>
                <w:sz w:val="20"/>
                <w:szCs w:val="20"/>
              </w:rPr>
              <w:t xml:space="preserve"> </w:t>
            </w:r>
            <w:r w:rsidRPr="00710FAB">
              <w:rPr>
                <w:rFonts w:asciiTheme="minorHAnsi" w:hAnsiTheme="minorHAnsi" w:cs="AgendaPl RegularCondensed"/>
                <w:sz w:val="20"/>
                <w:szCs w:val="20"/>
              </w:rPr>
              <w:t>filmu na podstawie fragmentu powieści</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samodzielnie charakteryzuje bohaterów, cytując odpowiednie fragmenty z tekstu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 sposób poprawny pisze ciekawy dalszy ciąg przygód bohaterów</w:t>
            </w:r>
          </w:p>
          <w:p w:rsidR="00B84307" w:rsidRPr="00710FAB" w:rsidRDefault="00B84307"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samodzielnie opracowuje scen</w:t>
            </w:r>
            <w:r w:rsidR="00A678D8">
              <w:rPr>
                <w:rFonts w:asciiTheme="minorHAnsi" w:hAnsiTheme="minorHAnsi" w:cs="AgendaPl RegularCondensed"/>
                <w:sz w:val="20"/>
                <w:szCs w:val="20"/>
              </w:rPr>
              <w:t>ariusz</w:t>
            </w:r>
            <w:r w:rsidRPr="00710FAB">
              <w:rPr>
                <w:rFonts w:asciiTheme="minorHAnsi" w:hAnsiTheme="minorHAnsi" w:cs="AgendaPl RegularCondensed"/>
                <w:sz w:val="20"/>
                <w:szCs w:val="20"/>
              </w:rPr>
              <w:t xml:space="preserve"> filmu na podstawie przeczytanego fragmentu</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678D8">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12</w:t>
            </w:r>
            <w:r w:rsidR="00A678D8">
              <w:rPr>
                <w:rFonts w:asciiTheme="minorHAnsi" w:hAnsiTheme="minorHAnsi" w:cs="AgendaPl RegularCondensed"/>
                <w:sz w:val="20"/>
                <w:szCs w:val="20"/>
              </w:rPr>
              <w:t>5</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Wiemy, jak poprawnie składać słowa</w:t>
            </w:r>
            <w:r w:rsidR="00A678D8">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II.1.1, II.1.8, II.1.10</w:t>
            </w:r>
            <w:r w:rsidR="00E45AED" w:rsidRPr="00E45AED">
              <w:rPr>
                <w:rFonts w:asciiTheme="minorHAnsi" w:hAnsiTheme="minorHAnsi"/>
                <w:bCs/>
                <w:sz w:val="20"/>
                <w:szCs w:val="20"/>
              </w:rPr>
              <w:t>,</w:t>
            </w:r>
            <w:r w:rsidR="00E45AED" w:rsidRPr="00E45AED">
              <w:rPr>
                <w:rFonts w:asciiTheme="minorHAnsi" w:hAnsiTheme="minorHAnsi"/>
                <w:sz w:val="20"/>
                <w:szCs w:val="20"/>
              </w:rPr>
              <w:t xml:space="preserve"> II.1.11, II.1.12, II.1.13</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i/>
                <w:sz w:val="20"/>
                <w:szCs w:val="20"/>
              </w:rPr>
              <w:t>Kraina języka. Części zdania – powtórzenie</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składnia</w:t>
            </w:r>
          </w:p>
          <w:p w:rsidR="00B84307" w:rsidRPr="00710FAB" w:rsidRDefault="00B84307" w:rsidP="00A678D8">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337</w:t>
            </w:r>
            <w:r w:rsidRPr="00710FAB">
              <w:rPr>
                <w:rFonts w:asciiTheme="minorHAnsi" w:hAnsiTheme="minorHAnsi"/>
                <w:sz w:val="20"/>
                <w:szCs w:val="20"/>
              </w:rPr>
              <w:t>–338, zeszyt ćwiczeń, s.</w:t>
            </w:r>
            <w:r w:rsidR="00A678D8">
              <w:rPr>
                <w:rFonts w:asciiTheme="minorHAnsi" w:hAnsiTheme="minorHAnsi"/>
                <w:sz w:val="20"/>
                <w:szCs w:val="20"/>
              </w:rPr>
              <w:t> </w:t>
            </w:r>
            <w:r w:rsidRPr="00710FAB">
              <w:rPr>
                <w:rFonts w:asciiTheme="minorHAnsi" w:hAnsiTheme="minorHAnsi"/>
                <w:sz w:val="20"/>
                <w:szCs w:val="20"/>
              </w:rPr>
              <w:t>171–173</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podstawowe pojęcia</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z zakresu</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składni </w:t>
            </w:r>
          </w:p>
          <w:p w:rsidR="00B84307" w:rsidRPr="00710FAB" w:rsidRDefault="00A678D8"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wie, czym są grupa </w:t>
            </w:r>
            <w:r w:rsidR="00B84307" w:rsidRPr="00710FAB">
              <w:rPr>
                <w:rFonts w:asciiTheme="minorHAnsi" w:hAnsiTheme="minorHAnsi" w:cs="AgendaPl RegularCondensed"/>
                <w:sz w:val="20"/>
                <w:szCs w:val="20"/>
              </w:rPr>
              <w:t>podmiotu</w:t>
            </w:r>
            <w:r>
              <w:rPr>
                <w:rFonts w:asciiTheme="minorHAnsi" w:hAnsiTheme="minorHAnsi" w:cs="AgendaPl RegularCondensed"/>
                <w:sz w:val="20"/>
                <w:szCs w:val="20"/>
              </w:rPr>
              <w:t xml:space="preserve"> </w:t>
            </w:r>
            <w:r w:rsidR="00B84307" w:rsidRPr="00710FAB">
              <w:rPr>
                <w:rFonts w:asciiTheme="minorHAnsi" w:hAnsiTheme="minorHAnsi" w:cs="AgendaPl RegularCondensed"/>
                <w:sz w:val="20"/>
                <w:szCs w:val="20"/>
              </w:rPr>
              <w:t>i grupa</w:t>
            </w:r>
            <w:r>
              <w:rPr>
                <w:rFonts w:asciiTheme="minorHAnsi" w:hAnsiTheme="minorHAnsi" w:cs="AgendaPl RegularCondensed"/>
                <w:sz w:val="20"/>
                <w:szCs w:val="20"/>
              </w:rPr>
              <w:t xml:space="preserve"> </w:t>
            </w:r>
            <w:r w:rsidR="00B84307" w:rsidRPr="00710FAB">
              <w:rPr>
                <w:rFonts w:asciiTheme="minorHAnsi" w:hAnsiTheme="minorHAnsi" w:cs="AgendaPl RegularCondensed"/>
                <w:sz w:val="20"/>
                <w:szCs w:val="20"/>
              </w:rPr>
              <w:t>orzeczenia, niekiedy potrafi je wskazać</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wspólnie z klasą tworzy słownik pojęć składniowych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grupę podmiotu i grupę orzeczenia</w:t>
            </w:r>
          </w:p>
          <w:p w:rsidR="00B84307" w:rsidRPr="00710FAB" w:rsidRDefault="00A678D8"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 większości przypadków używa odpowiednich spójników </w:t>
            </w:r>
            <w:r w:rsidR="00B84307" w:rsidRPr="00710FAB">
              <w:rPr>
                <w:rFonts w:asciiTheme="minorHAnsi" w:hAnsiTheme="minorHAnsi" w:cs="AgendaPl RegularCondensed"/>
                <w:sz w:val="20"/>
                <w:szCs w:val="20"/>
              </w:rPr>
              <w:t>do łączenia zdań składowych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 prostych przykładach dopasowuje wykresy do zdań</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słownik pojęć składniowych</w:t>
            </w:r>
          </w:p>
          <w:p w:rsidR="00B84307" w:rsidRPr="00710FAB" w:rsidRDefault="00A678D8"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określa funkcje wyrazów </w:t>
            </w:r>
            <w:r w:rsidR="00B84307" w:rsidRPr="00710FAB">
              <w:rPr>
                <w:rFonts w:asciiTheme="minorHAnsi" w:hAnsiTheme="minorHAnsi" w:cs="AgendaPl RegularCondensed"/>
                <w:sz w:val="20"/>
                <w:szCs w:val="20"/>
              </w:rPr>
              <w:t>w zdaniu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stosuje ortografię w zdaniach pojedynczych i złożonych</w:t>
            </w:r>
          </w:p>
          <w:p w:rsidR="00B84307" w:rsidRPr="00710FAB" w:rsidRDefault="00A678D8"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używa odpowiednich spójników </w:t>
            </w:r>
            <w:r w:rsidR="00B84307" w:rsidRPr="00710FAB">
              <w:rPr>
                <w:rFonts w:asciiTheme="minorHAnsi" w:hAnsiTheme="minorHAnsi" w:cs="AgendaPl RegularCondensed"/>
                <w:sz w:val="20"/>
                <w:szCs w:val="20"/>
              </w:rPr>
              <w:t>do łączenia</w:t>
            </w:r>
            <w:r>
              <w:rPr>
                <w:rFonts w:asciiTheme="minorHAnsi" w:hAnsiTheme="minorHAnsi" w:cs="AgendaPl RegularCondensed"/>
                <w:sz w:val="20"/>
                <w:szCs w:val="20"/>
              </w:rPr>
              <w:t xml:space="preserve"> </w:t>
            </w:r>
            <w:r w:rsidR="00B84307" w:rsidRPr="00710FAB">
              <w:rPr>
                <w:rFonts w:asciiTheme="minorHAnsi" w:hAnsiTheme="minorHAnsi" w:cs="AgendaPl RegularCondensed"/>
                <w:sz w:val="20"/>
                <w:szCs w:val="20"/>
              </w:rPr>
              <w:t>zdań składowych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oddziela</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zdania</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składowe w zdaniach złożonych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dopasowuje wykresy do zdań</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ma opanowane wszystkie pojęcia</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z zakresu</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 xml:space="preserve">składni – bezbłędnie dokonuje analizy </w:t>
            </w:r>
            <w:r w:rsidR="00A678D8">
              <w:rPr>
                <w:rFonts w:asciiTheme="minorHAnsi" w:hAnsiTheme="minorHAnsi" w:cs="AgendaPl RegularCondensed"/>
                <w:sz w:val="20"/>
                <w:szCs w:val="20"/>
              </w:rPr>
              <w:t xml:space="preserve">zdania </w:t>
            </w:r>
            <w:r w:rsidRPr="00710FAB">
              <w:rPr>
                <w:rFonts w:asciiTheme="minorHAnsi" w:hAnsiTheme="minorHAnsi" w:cs="AgendaPl RegularCondensed"/>
                <w:sz w:val="20"/>
                <w:szCs w:val="20"/>
              </w:rPr>
              <w:t>pojedynczego</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oraz</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rozpoznaje rodzaje zdań złożonych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bezbłędnie stosuje ortografię w zdaniach pojedynczych i złożonych</w:t>
            </w:r>
          </w:p>
          <w:p w:rsidR="00B84307" w:rsidRPr="00710FAB" w:rsidRDefault="00B84307"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potrafi odpowiednio</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zastosować spójniki – zarówno</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z punktu</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widzenia</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składni, logiki zdania, jak i z punktu</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widzenia</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stylistyki</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678D8">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12</w:t>
            </w:r>
            <w:r w:rsidR="00A678D8">
              <w:rPr>
                <w:rFonts w:asciiTheme="minorHAnsi" w:hAnsiTheme="minorHAnsi" w:cs="AgendaPl RegularCondensed"/>
                <w:sz w:val="20"/>
                <w:szCs w:val="20"/>
              </w:rPr>
              <w:t>6</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Jakie cechy Janka</w:t>
            </w:r>
            <w:r w:rsidR="00A678D8">
              <w:rPr>
                <w:rFonts w:asciiTheme="minorHAnsi" w:hAnsiTheme="minorHAnsi" w:cs="AgendaPl RegularCondensed"/>
                <w:b/>
                <w:bCs/>
                <w:sz w:val="20"/>
                <w:szCs w:val="20"/>
              </w:rPr>
              <w:t xml:space="preserve"> </w:t>
            </w:r>
            <w:r w:rsidRPr="00710FAB">
              <w:rPr>
                <w:rFonts w:asciiTheme="minorHAnsi" w:hAnsiTheme="minorHAnsi" w:cs="AgendaPl RegularCondensed"/>
                <w:b/>
                <w:bCs/>
                <w:sz w:val="20"/>
                <w:szCs w:val="20"/>
              </w:rPr>
              <w:t>pozwoliły mu</w:t>
            </w:r>
            <w:r w:rsidR="00A678D8">
              <w:rPr>
                <w:rFonts w:asciiTheme="minorHAnsi" w:hAnsiTheme="minorHAnsi" w:cs="AgendaPl RegularCondensed"/>
                <w:b/>
                <w:bCs/>
                <w:sz w:val="20"/>
                <w:szCs w:val="20"/>
              </w:rPr>
              <w:t xml:space="preserve"> </w:t>
            </w:r>
            <w:r w:rsidRPr="00710FAB">
              <w:rPr>
                <w:rFonts w:asciiTheme="minorHAnsi" w:hAnsiTheme="minorHAnsi" w:cs="AgendaPl RegularCondensed"/>
                <w:b/>
                <w:bCs/>
                <w:sz w:val="20"/>
                <w:szCs w:val="20"/>
              </w:rPr>
              <w:t>dotrzeć na biegun?</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 xml:space="preserve">I.2.1, I.2.3, II.2.3, II.2.5, II.2.6, II.2.7, II.2.9, II.3.1, II.3.2, II.3.3, II.4.1, II.4.2, III.1.1, </w:t>
            </w:r>
            <w:r w:rsidRPr="00710FAB">
              <w:rPr>
                <w:rFonts w:asciiTheme="minorHAnsi" w:hAnsiTheme="minorHAnsi"/>
                <w:bCs/>
                <w:sz w:val="20"/>
                <w:szCs w:val="20"/>
              </w:rPr>
              <w:lastRenderedPageBreak/>
              <w:t>III.2.1, IV.1, IV.3, IV.8, IV.9</w:t>
            </w:r>
          </w:p>
          <w:p w:rsidR="00B84307" w:rsidRPr="00710FAB" w:rsidRDefault="00A678D8"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00B84307" w:rsidRPr="00710FAB">
              <w:rPr>
                <w:rFonts w:asciiTheme="minorHAnsi" w:hAnsiTheme="minorHAnsi" w:cs="AgendaPl RegularCondensed"/>
                <w:sz w:val="20"/>
                <w:szCs w:val="20"/>
              </w:rPr>
              <w:t xml:space="preserve">Jan Mela, </w:t>
            </w:r>
            <w:r>
              <w:rPr>
                <w:rFonts w:asciiTheme="minorHAnsi" w:hAnsiTheme="minorHAnsi" w:cs="AgendaPl RegularCondensed"/>
                <w:i/>
                <w:sz w:val="20"/>
                <w:szCs w:val="20"/>
              </w:rPr>
              <w:t xml:space="preserve">Poza </w:t>
            </w:r>
            <w:r w:rsidR="00B84307" w:rsidRPr="00710FAB">
              <w:rPr>
                <w:rFonts w:asciiTheme="minorHAnsi" w:hAnsiTheme="minorHAnsi" w:cs="AgendaPl RegularCondensed"/>
                <w:i/>
                <w:sz w:val="20"/>
                <w:szCs w:val="20"/>
              </w:rPr>
              <w:t>horyzonty</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autor, bohater, motto, charakterystyk</w:t>
            </w:r>
            <w:r w:rsidR="00A678D8">
              <w:rPr>
                <w:rFonts w:asciiTheme="minorHAnsi" w:hAnsiTheme="minorHAnsi" w:cs="AgendaPl RegularCondensed"/>
                <w:sz w:val="20"/>
                <w:szCs w:val="20"/>
              </w:rPr>
              <w:t xml:space="preserve">a </w:t>
            </w:r>
            <w:r w:rsidRPr="00710FAB">
              <w:rPr>
                <w:rFonts w:asciiTheme="minorHAnsi" w:hAnsiTheme="minorHAnsi" w:cs="AgendaPl RegularCondensed"/>
                <w:sz w:val="20"/>
                <w:szCs w:val="20"/>
              </w:rPr>
              <w:t>bohatera, list oficjalny, list-podziękowanie, plan wyprawy wakacyjnej</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339</w:t>
            </w:r>
            <w:r w:rsidR="00A678D8">
              <w:rPr>
                <w:rFonts w:asciiTheme="minorHAnsi" w:hAnsiTheme="minorHAnsi"/>
                <w:sz w:val="20"/>
                <w:szCs w:val="20"/>
              </w:rPr>
              <w:t>–342, zeszyt ćwiczeń, s. </w:t>
            </w:r>
            <w:r w:rsidRPr="00710FAB">
              <w:rPr>
                <w:rFonts w:asciiTheme="minorHAnsi" w:hAnsiTheme="minorHAnsi"/>
                <w:sz w:val="20"/>
                <w:szCs w:val="20"/>
              </w:rPr>
              <w:t>110–113</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określa autora i bohatera tekstu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podejmuje próbę napisania listu -podziękowania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bohatera tekstu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prosty list-podziękowanie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proste hasło reklamowe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 pomocą nauczyciela wyjaśnia znaczenie motta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w:t>
            </w:r>
            <w:r w:rsidR="00A678D8">
              <w:rPr>
                <w:rFonts w:asciiTheme="minorHAnsi" w:hAnsiTheme="minorHAnsi" w:cs="AgendaPl RegularCondensed"/>
                <w:sz w:val="20"/>
                <w:szCs w:val="20"/>
              </w:rPr>
              <w:t xml:space="preserve">jaśnia znaczenie nazwy fundacji </w:t>
            </w:r>
            <w:r w:rsidRPr="00710FAB">
              <w:rPr>
                <w:rFonts w:asciiTheme="minorHAnsi" w:hAnsiTheme="minorHAnsi" w:cs="AgendaPl RegularCondensed"/>
                <w:sz w:val="20"/>
                <w:szCs w:val="20"/>
              </w:rPr>
              <w:t>Jana</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Meli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list-podziękowanie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wspólnie z grupą opracowuje trasę wycieczki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tworzy hasło reklamowe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wyjaśnia znaczenie motta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bezbłędnie pisze wyczerpujący list-podziękowanie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samodzielnie opracowuje trasę wycieczki</w:t>
            </w:r>
          </w:p>
          <w:p w:rsidR="00B84307" w:rsidRPr="00710FAB" w:rsidRDefault="00B84307"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w:t>
            </w:r>
            <w:r w:rsidR="00A678D8">
              <w:rPr>
                <w:rFonts w:asciiTheme="minorHAnsi" w:hAnsiTheme="minorHAnsi" w:cs="AgendaPl RegularCondensed"/>
                <w:sz w:val="20"/>
                <w:szCs w:val="20"/>
              </w:rPr>
              <w:t xml:space="preserve">zy poprawne i zgodne z zasadami </w:t>
            </w:r>
            <w:r w:rsidRPr="00710FAB">
              <w:rPr>
                <w:rFonts w:asciiTheme="minorHAnsi" w:hAnsiTheme="minorHAnsi" w:cs="AgendaPl RegularCondensed"/>
                <w:sz w:val="20"/>
                <w:szCs w:val="20"/>
              </w:rPr>
              <w:t>reklamy hasło</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reklamowe</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678D8">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12</w:t>
            </w:r>
            <w:r w:rsidR="00A678D8">
              <w:rPr>
                <w:rFonts w:asciiTheme="minorHAnsi" w:hAnsiTheme="minorHAnsi" w:cs="AgendaPl RegularCondensed"/>
                <w:sz w:val="20"/>
                <w:szCs w:val="20"/>
              </w:rPr>
              <w:t>7</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„Ciekawe życie mają tylko ci, którzy potrafią tę ciekawość dostrzec” – przygody trojga</w:t>
            </w:r>
            <w:r w:rsidR="00A678D8">
              <w:rPr>
                <w:rFonts w:asciiTheme="minorHAnsi" w:hAnsiTheme="minorHAnsi" w:cs="AgendaPl RegularCondensed"/>
                <w:b/>
                <w:bCs/>
                <w:sz w:val="20"/>
                <w:szCs w:val="20"/>
              </w:rPr>
              <w:t xml:space="preserve"> </w:t>
            </w:r>
            <w:r w:rsidRPr="00710FAB">
              <w:rPr>
                <w:rFonts w:asciiTheme="minorHAnsi" w:hAnsiTheme="minorHAnsi" w:cs="AgendaPl RegularCondensed"/>
                <w:b/>
                <w:bCs/>
                <w:sz w:val="20"/>
                <w:szCs w:val="20"/>
              </w:rPr>
              <w:t>przyjaciół z powieści Rafała Kosika</w:t>
            </w:r>
            <w:r w:rsidR="00A678D8">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I.1.1, I.1.2, I.1.7, I.1.11, I.1.14, I.1.16, I.1.19, I.1.20, III.1.1, III.2.3, III.2.5</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i/>
                <w:sz w:val="20"/>
                <w:szCs w:val="20"/>
              </w:rPr>
            </w:pPr>
            <w:r w:rsidRPr="00710FAB">
              <w:rPr>
                <w:rFonts w:asciiTheme="minorHAnsi" w:hAnsiTheme="minorHAnsi" w:cs="AgendaPl RegularCondensed"/>
                <w:sz w:val="20"/>
                <w:szCs w:val="20"/>
              </w:rPr>
              <w:lastRenderedPageBreak/>
              <w:t>– Rafał Kosik,</w:t>
            </w:r>
            <w:r w:rsidRPr="00710FAB">
              <w:rPr>
                <w:rFonts w:asciiTheme="minorHAnsi" w:hAnsiTheme="minorHAnsi" w:cs="AgendaPl RegularCondensed"/>
                <w:i/>
                <w:sz w:val="20"/>
                <w:szCs w:val="20"/>
              </w:rPr>
              <w:t xml:space="preserve"> Felix, Net i Nika oraz Gang Niewidzialnych Ludzi</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–świat przedstawiony: bohaterowie, czas i miejsce wydarzeń, plan wydarzeń</w:t>
            </w:r>
          </w:p>
          <w:p w:rsidR="00B84307" w:rsidRPr="00710FAB" w:rsidRDefault="00B84307" w:rsidP="00A678D8">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w:t>
            </w:r>
            <w:r w:rsidR="00A678D8" w:rsidRPr="00615C7D">
              <w:rPr>
                <w:rFonts w:asciiTheme="minorHAnsi" w:hAnsiTheme="minorHAnsi"/>
                <w:b/>
                <w:sz w:val="20"/>
                <w:szCs w:val="20"/>
              </w:rPr>
              <w:t>l</w:t>
            </w:r>
            <w:r w:rsidRPr="00615C7D">
              <w:rPr>
                <w:rFonts w:asciiTheme="minorHAnsi" w:hAnsiTheme="minorHAnsi"/>
                <w:b/>
                <w:sz w:val="20"/>
                <w:szCs w:val="20"/>
              </w:rPr>
              <w:t>ektura czytana w całości</w:t>
            </w:r>
            <w:r w:rsidRPr="00710FAB">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przedstawia w sposób podstawowy elementy świata przedstawionego</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pojedyncze cechy bohaterów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opowiada o ich przygodach</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opisuje świat przedstawiony w powieści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bohaterów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układa plan wydarzeń</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weryfikuje swoją wersję wydarzeń z fabułą książki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charakteryzuje bohaterów, odnosząc się do ich przygód i przyjmowanych postaw</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przedstawia fabułę, umiejscawiając poszczególne wydarzenia w elementach świata przedstawionego</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samodzielnie charakteryzuje bohaterów, cytując odpowiednie fragmenty z tekstu</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678D8">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12</w:t>
            </w:r>
            <w:r w:rsidR="00A678D8">
              <w:rPr>
                <w:rFonts w:asciiTheme="minorHAnsi" w:hAnsiTheme="minorHAnsi" w:cs="AgendaPl RegularCondensed"/>
                <w:sz w:val="20"/>
                <w:szCs w:val="20"/>
              </w:rPr>
              <w:t>8</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615C7D">
              <w:rPr>
                <w:rFonts w:asciiTheme="minorHAnsi" w:hAnsiTheme="minorHAnsi" w:cs="AgendaPl RegularCondensed"/>
                <w:b/>
                <w:bCs/>
                <w:sz w:val="20"/>
                <w:szCs w:val="20"/>
              </w:rPr>
              <w:t>„Musimy tylko działać wspólnie. To nasz jedyna szansa” – dzięki jakim cechom bohaterowie wyszli cało</w:t>
            </w:r>
            <w:r w:rsidR="00A678D8" w:rsidRPr="00615C7D">
              <w:rPr>
                <w:rFonts w:asciiTheme="minorHAnsi" w:hAnsiTheme="minorHAnsi" w:cs="AgendaPl RegularCondensed"/>
                <w:b/>
                <w:bCs/>
                <w:sz w:val="20"/>
                <w:szCs w:val="20"/>
              </w:rPr>
              <w:t xml:space="preserve"> </w:t>
            </w:r>
            <w:r w:rsidRPr="00615C7D">
              <w:rPr>
                <w:rFonts w:asciiTheme="minorHAnsi" w:hAnsiTheme="minorHAnsi" w:cs="AgendaPl RegularCondensed"/>
                <w:b/>
                <w:bCs/>
                <w:sz w:val="20"/>
                <w:szCs w:val="20"/>
              </w:rPr>
              <w:t>z trudnych sytuacji?</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615C7D">
              <w:rPr>
                <w:rFonts w:asciiTheme="minorHAnsi" w:hAnsiTheme="minorHAnsi"/>
                <w:bCs/>
                <w:sz w:val="20"/>
                <w:szCs w:val="20"/>
              </w:rPr>
              <w:t>I.1.11, I.1.12, I.1.17, I.1.18, I.1.19, I.1.20, III.1.1, III.1.2, III.2.1</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615C7D">
              <w:rPr>
                <w:rFonts w:asciiTheme="minorHAnsi" w:hAnsiTheme="minorHAnsi" w:cs="AgendaPl RegularCondensed"/>
                <w:sz w:val="20"/>
                <w:szCs w:val="20"/>
              </w:rPr>
              <w:t xml:space="preserve">– Rafał Kosik, </w:t>
            </w:r>
            <w:r w:rsidRPr="00615C7D">
              <w:rPr>
                <w:rFonts w:asciiTheme="minorHAnsi" w:hAnsiTheme="minorHAnsi" w:cs="AgendaPl RegularCondensed"/>
                <w:i/>
                <w:sz w:val="20"/>
                <w:szCs w:val="20"/>
              </w:rPr>
              <w:t>Felix, Net i Nika oraz Gang Niewidzialnych Ludzi</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615C7D">
              <w:rPr>
                <w:rFonts w:asciiTheme="minorHAnsi" w:hAnsiTheme="minorHAnsi" w:cs="AgendaPl RegularCondensed"/>
                <w:sz w:val="20"/>
                <w:szCs w:val="20"/>
              </w:rPr>
              <w:t xml:space="preserve">– bohaterowie, charakterystyka, </w:t>
            </w:r>
            <w:r w:rsidRPr="00615C7D">
              <w:rPr>
                <w:rFonts w:asciiTheme="minorHAnsi" w:hAnsiTheme="minorHAnsi" w:cs="AgendaPl RegularCondensed"/>
                <w:sz w:val="20"/>
                <w:szCs w:val="20"/>
              </w:rPr>
              <w:lastRenderedPageBreak/>
              <w:t>argumentacja, cytowanie</w:t>
            </w:r>
          </w:p>
          <w:p w:rsidR="00B84307" w:rsidRPr="00615C7D" w:rsidRDefault="00B84307" w:rsidP="00A678D8">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615C7D">
              <w:rPr>
                <w:rFonts w:asciiTheme="minorHAnsi" w:hAnsiTheme="minorHAnsi" w:cs="AgendaPl RegularCondensed"/>
                <w:sz w:val="20"/>
                <w:szCs w:val="20"/>
              </w:rPr>
              <w:t>[</w:t>
            </w:r>
            <w:r w:rsidR="00A678D8" w:rsidRPr="00615C7D">
              <w:rPr>
                <w:rFonts w:asciiTheme="minorHAnsi" w:hAnsiTheme="minorHAnsi"/>
                <w:b/>
                <w:sz w:val="20"/>
                <w:szCs w:val="20"/>
              </w:rPr>
              <w:t>l</w:t>
            </w:r>
            <w:r w:rsidRPr="00615C7D">
              <w:rPr>
                <w:rFonts w:asciiTheme="minorHAnsi" w:hAnsiTheme="minorHAnsi"/>
                <w:b/>
                <w:sz w:val="20"/>
                <w:szCs w:val="20"/>
              </w:rPr>
              <w:t>ektura czytana w całości</w:t>
            </w:r>
            <w:r w:rsidRPr="00615C7D">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wymienia cechy bohaterów</w:t>
            </w:r>
          </w:p>
          <w:p w:rsidR="00B84307" w:rsidRPr="00710FAB" w:rsidRDefault="00B84307"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podejmuje próbę napisania</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charakterystyki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cechy bohaterów</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w kontekście ich zachowań</w:t>
            </w:r>
          </w:p>
          <w:p w:rsidR="00B84307" w:rsidRPr="00710FAB" w:rsidRDefault="00B84307"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charakterystykę</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zalety i wady każdego</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z bohaterów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jakie umiejętności</w:t>
            </w:r>
            <w:r w:rsidR="00A678D8">
              <w:rPr>
                <w:rFonts w:asciiTheme="minorHAnsi" w:hAnsiTheme="minorHAnsi" w:cs="AgendaPl RegularCondensed"/>
                <w:sz w:val="20"/>
                <w:szCs w:val="20"/>
              </w:rPr>
              <w:t xml:space="preserve"> i cechy osobowości </w:t>
            </w:r>
            <w:r w:rsidRPr="00710FAB">
              <w:rPr>
                <w:rFonts w:asciiTheme="minorHAnsi" w:hAnsiTheme="minorHAnsi" w:cs="AgendaPl RegularCondensed"/>
                <w:sz w:val="20"/>
                <w:szCs w:val="20"/>
              </w:rPr>
              <w:t>pozwoliły bohaterom wyjść cało</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z trudnych sytuacji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wyczerpującą charakterystykę, odwołując się do fragmentów</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książki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mówi o zyskach ze współdziałania</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ludzi</w:t>
            </w:r>
          </w:p>
          <w:p w:rsidR="00B84307" w:rsidRPr="00710FAB" w:rsidRDefault="00B84307"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pisze charakterystykę, potwierdzając spostrzeżenia</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umiejętnie zastosowanymi</w:t>
            </w:r>
            <w:r w:rsidR="00A678D8">
              <w:rPr>
                <w:rFonts w:asciiTheme="minorHAnsi" w:hAnsiTheme="minorHAnsi" w:cs="AgendaPl RegularCondensed"/>
                <w:sz w:val="20"/>
                <w:szCs w:val="20"/>
              </w:rPr>
              <w:t xml:space="preserve"> </w:t>
            </w:r>
            <w:r w:rsidRPr="00710FAB">
              <w:rPr>
                <w:rFonts w:asciiTheme="minorHAnsi" w:hAnsiTheme="minorHAnsi" w:cs="AgendaPl RegularCondensed"/>
                <w:sz w:val="20"/>
                <w:szCs w:val="20"/>
              </w:rPr>
              <w:t>cytatami</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A678D8">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12</w:t>
            </w:r>
            <w:r w:rsidR="00A678D8">
              <w:rPr>
                <w:rFonts w:asciiTheme="minorHAnsi" w:hAnsiTheme="minorHAnsi" w:cs="AgendaPl RegularCondensed"/>
                <w:sz w:val="20"/>
                <w:szCs w:val="20"/>
              </w:rPr>
              <w:t>9</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615C7D">
              <w:rPr>
                <w:rFonts w:asciiTheme="minorHAnsi" w:hAnsiTheme="minorHAnsi" w:cs="AgendaPl RegularCondensed"/>
                <w:b/>
                <w:bCs/>
                <w:sz w:val="20"/>
                <w:szCs w:val="20"/>
              </w:rPr>
              <w:t>„Jestem sztuczną inteligencją. To coś więcej niż być człowiekiem” – jakie korzyści i zagrożenia są związane ze światem rozwiniętej technologii?</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615C7D">
              <w:rPr>
                <w:rFonts w:asciiTheme="minorHAnsi" w:hAnsiTheme="minorHAnsi"/>
                <w:bCs/>
                <w:sz w:val="20"/>
                <w:szCs w:val="20"/>
              </w:rPr>
              <w:t>I.1.12, I.1.13, I.1.16, I.1.17, I.1.18, I.1.19, I.1.20, III.1.1, III.1.2, IV.3, IV.7</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615C7D">
              <w:rPr>
                <w:rFonts w:asciiTheme="minorHAnsi" w:hAnsiTheme="minorHAnsi" w:cs="AgendaPl RegularCondensed"/>
                <w:sz w:val="20"/>
                <w:szCs w:val="20"/>
              </w:rPr>
              <w:t xml:space="preserve">– Rafał Kosik, </w:t>
            </w:r>
            <w:r w:rsidRPr="00615C7D">
              <w:rPr>
                <w:rFonts w:asciiTheme="minorHAnsi" w:hAnsiTheme="minorHAnsi" w:cs="AgendaPl RegularCondensed"/>
                <w:i/>
                <w:sz w:val="20"/>
                <w:szCs w:val="20"/>
              </w:rPr>
              <w:t>Felix, Net i Nika oraz Gang Niewidzialnych Ludzi</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615C7D">
              <w:rPr>
                <w:rFonts w:asciiTheme="minorHAnsi" w:hAnsiTheme="minorHAnsi" w:cs="AgendaPl RegularCondensed"/>
                <w:sz w:val="20"/>
                <w:szCs w:val="20"/>
              </w:rPr>
              <w:t>– sposoby budowania napięcia, dyskusja</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615C7D">
              <w:rPr>
                <w:rFonts w:asciiTheme="minorHAnsi" w:hAnsiTheme="minorHAnsi" w:cs="AgendaPl RegularCondensed"/>
                <w:sz w:val="20"/>
                <w:szCs w:val="20"/>
              </w:rPr>
              <w:t>[</w:t>
            </w:r>
            <w:r w:rsidR="006932C1" w:rsidRPr="00615C7D">
              <w:rPr>
                <w:rFonts w:asciiTheme="minorHAnsi" w:hAnsiTheme="minorHAnsi"/>
                <w:b/>
                <w:sz w:val="20"/>
                <w:szCs w:val="20"/>
              </w:rPr>
              <w:t>l</w:t>
            </w:r>
            <w:r w:rsidRPr="00615C7D">
              <w:rPr>
                <w:rFonts w:asciiTheme="minorHAnsi" w:hAnsiTheme="minorHAnsi"/>
                <w:b/>
                <w:sz w:val="20"/>
                <w:szCs w:val="20"/>
              </w:rPr>
              <w:t>ektura czytana w całośc</w:t>
            </w:r>
            <w:r w:rsidRPr="00615C7D">
              <w:rPr>
                <w:rFonts w:asciiTheme="minorHAnsi" w:hAnsiTheme="minorHAnsi"/>
                <w:sz w:val="20"/>
                <w:szCs w:val="20"/>
              </w:rPr>
              <w:t>i</w:t>
            </w:r>
            <w:r w:rsidRPr="00615C7D">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że istnieją korzyści i zagrożenia związane ze światem rozwiniętej technologii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zauważa korzyści i zagrożenia związane ze światem rozwiniętej technologii</w:t>
            </w:r>
          </w:p>
          <w:p w:rsidR="00B84307" w:rsidRPr="00710FAB" w:rsidRDefault="00B84307" w:rsidP="006932C1">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podejmuje próbę uczestniczenia w dyskusji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jakie korzyści i zagrożenia są związane ze światem rozwiniętej technologii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uczestniczy w dyskusji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podaje argumenty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szuka informacji w różnych źródłach</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rzeczowo dyskutuje o korzyściach i zagrożeniach związanych ze światem rozwiniętej technologii, odwołując się do różnych przykładów</w:t>
            </w:r>
            <w:r w:rsidR="006932C1">
              <w:rPr>
                <w:rFonts w:asciiTheme="minorHAnsi" w:hAnsiTheme="minorHAnsi" w:cs="AgendaPl RegularCondensed"/>
                <w:sz w:val="20"/>
                <w:szCs w:val="20"/>
              </w:rPr>
              <w:t xml:space="preserve"> </w:t>
            </w:r>
            <w:r w:rsidRPr="00710FAB">
              <w:rPr>
                <w:rFonts w:asciiTheme="minorHAnsi" w:hAnsiTheme="minorHAnsi" w:cs="AgendaPl RegularCondensed"/>
                <w:sz w:val="20"/>
                <w:szCs w:val="20"/>
              </w:rPr>
              <w:t>i doświadczenia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szuka informacji w różnych źródłach, poddaje je krytycznej analizie</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6932C1">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1</w:t>
            </w:r>
            <w:r w:rsidR="006932C1">
              <w:rPr>
                <w:rFonts w:asciiTheme="minorHAnsi" w:hAnsiTheme="minorHAnsi" w:cs="AgendaPl RegularCondensed"/>
                <w:sz w:val="20"/>
                <w:szCs w:val="20"/>
              </w:rPr>
              <w:t>30</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bCs/>
                <w:sz w:val="20"/>
                <w:szCs w:val="20"/>
              </w:rPr>
            </w:pPr>
            <w:r w:rsidRPr="00615C7D">
              <w:rPr>
                <w:rFonts w:asciiTheme="minorHAnsi" w:hAnsiTheme="minorHAnsi" w:cs="AgendaPl RegularCondensed"/>
                <w:b/>
                <w:bCs/>
                <w:sz w:val="20"/>
                <w:szCs w:val="20"/>
              </w:rPr>
              <w:t>„Felix, Net i Nika”, czyli jakie gatunki powieści można jeszcze znaleźć w utworze Rafała Kosika?</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615C7D">
              <w:rPr>
                <w:rFonts w:asciiTheme="minorHAnsi" w:hAnsiTheme="minorHAnsi"/>
                <w:bCs/>
                <w:sz w:val="20"/>
                <w:szCs w:val="20"/>
              </w:rPr>
              <w:t>I.1.3, II.3.2, II.3.3, III.1.1, III.1.4</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615C7D">
              <w:rPr>
                <w:rFonts w:asciiTheme="minorHAnsi" w:hAnsiTheme="minorHAnsi" w:cs="AgendaPl RegularCondensed"/>
                <w:sz w:val="20"/>
                <w:szCs w:val="20"/>
              </w:rPr>
              <w:t xml:space="preserve">– Rafał Kosik, </w:t>
            </w:r>
            <w:r w:rsidRPr="00615C7D">
              <w:rPr>
                <w:rFonts w:asciiTheme="minorHAnsi" w:hAnsiTheme="minorHAnsi" w:cs="AgendaPl RegularCondensed"/>
                <w:i/>
                <w:sz w:val="20"/>
                <w:szCs w:val="20"/>
              </w:rPr>
              <w:t>Felix, Net i Nika oraz Gang Niewidzialnych Ludzi</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615C7D">
              <w:rPr>
                <w:rFonts w:asciiTheme="minorHAnsi" w:hAnsiTheme="minorHAnsi" w:cs="AgendaPl RegularCondensed"/>
                <w:sz w:val="20"/>
                <w:szCs w:val="20"/>
              </w:rPr>
              <w:t>– gatunki powieści, sposoby budowania napięcia, narracja</w:t>
            </w:r>
          </w:p>
          <w:p w:rsidR="00B84307" w:rsidRPr="00615C7D" w:rsidRDefault="00B84307" w:rsidP="006932C1">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615C7D">
              <w:rPr>
                <w:rFonts w:asciiTheme="minorHAnsi" w:hAnsiTheme="minorHAnsi" w:cs="AgendaPl RegularCondensed"/>
                <w:sz w:val="20"/>
                <w:szCs w:val="20"/>
              </w:rPr>
              <w:t>[</w:t>
            </w:r>
            <w:r w:rsidR="006932C1" w:rsidRPr="00615C7D">
              <w:rPr>
                <w:rFonts w:asciiTheme="minorHAnsi" w:hAnsiTheme="minorHAnsi"/>
                <w:b/>
                <w:sz w:val="20"/>
                <w:szCs w:val="20"/>
              </w:rPr>
              <w:t>l</w:t>
            </w:r>
            <w:r w:rsidRPr="00615C7D">
              <w:rPr>
                <w:rFonts w:asciiTheme="minorHAnsi" w:hAnsiTheme="minorHAnsi"/>
                <w:b/>
                <w:sz w:val="20"/>
                <w:szCs w:val="20"/>
              </w:rPr>
              <w:t>ektura czytana w całości</w:t>
            </w:r>
            <w:r w:rsidRPr="00615C7D">
              <w:rPr>
                <w:rFonts w:asciiTheme="minorHAnsi" w:hAnsiTheme="minorHAnsi" w:cs="AgendaPl RegularCondensed"/>
                <w:sz w:val="20"/>
                <w:szCs w:val="20"/>
              </w:rPr>
              <w:t>]</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że istnieją różne rodzaje powieści</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wymienia cechy różnych rodzajów powieści: sensacyjna, kryminalna, grozy, science fiction</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wskazuje w utworze cechy różnych rodzajów powieści: sensacyjna, kryminalna, grozy, science fiction</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wyszukuje cytaty w książce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wskazując cechy różnych rodzajów powieści</w:t>
            </w:r>
            <w:r w:rsidR="006932C1">
              <w:rPr>
                <w:rFonts w:asciiTheme="minorHAnsi" w:hAnsiTheme="minorHAnsi" w:cs="AgendaPl RegularCondensed"/>
                <w:sz w:val="20"/>
                <w:szCs w:val="20"/>
              </w:rPr>
              <w:t xml:space="preserve"> </w:t>
            </w:r>
            <w:r w:rsidRPr="00710FAB">
              <w:rPr>
                <w:rFonts w:asciiTheme="minorHAnsi" w:hAnsiTheme="minorHAnsi" w:cs="AgendaPl RegularCondensed"/>
                <w:sz w:val="20"/>
                <w:szCs w:val="20"/>
              </w:rPr>
              <w:t>w omawianej książce, potrafi je uargumentować, odnosząc się do właściwych fragmentów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6932C1">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w:t>
            </w:r>
            <w:r w:rsidR="006932C1">
              <w:rPr>
                <w:rFonts w:asciiTheme="minorHAnsi" w:hAnsiTheme="minorHAnsi" w:cs="AgendaPl RegularCondensed"/>
                <w:sz w:val="20"/>
                <w:szCs w:val="20"/>
              </w:rPr>
              <w:t>31</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615C7D">
              <w:rPr>
                <w:rFonts w:asciiTheme="minorHAnsi" w:hAnsiTheme="minorHAnsi" w:cs="AgendaPl RegularCondensed"/>
                <w:b/>
                <w:bCs/>
                <w:sz w:val="20"/>
                <w:szCs w:val="20"/>
              </w:rPr>
              <w:t xml:space="preserve">Przed sprawdzianem </w:t>
            </w:r>
          </w:p>
          <w:p w:rsidR="00E45AED" w:rsidRPr="00E45AED" w:rsidRDefault="00E45AED" w:rsidP="000D1E4B">
            <w:pPr>
              <w:tabs>
                <w:tab w:val="left" w:pos="170"/>
              </w:tabs>
              <w:autoSpaceDE w:val="0"/>
              <w:autoSpaceDN w:val="0"/>
              <w:adjustRightInd w:val="0"/>
              <w:spacing w:line="255" w:lineRule="atLeast"/>
              <w:textAlignment w:val="center"/>
              <w:rPr>
                <w:rFonts w:asciiTheme="minorHAnsi" w:hAnsiTheme="minorHAnsi"/>
                <w:bCs/>
                <w:sz w:val="20"/>
                <w:szCs w:val="20"/>
              </w:rPr>
            </w:pPr>
            <w:r w:rsidRPr="00E45AED">
              <w:rPr>
                <w:rFonts w:asciiTheme="minorHAnsi" w:hAnsiTheme="minorHAnsi"/>
                <w:bCs/>
                <w:sz w:val="20"/>
                <w:szCs w:val="20"/>
              </w:rPr>
              <w:t>I.1.1, I.1.9, I.1.10, I.1.15, I.2.5, II.1.1, II.1.6, II.2.7, II.2.8, II.4.1, III.1.4,III.2.1</w:t>
            </w:r>
          </w:p>
          <w:p w:rsidR="00B84307" w:rsidRPr="00615C7D"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615C7D">
              <w:rPr>
                <w:rFonts w:asciiTheme="minorHAnsi" w:hAnsiTheme="minorHAnsi" w:cs="AgendaPl RegularCondensed"/>
                <w:sz w:val="20"/>
                <w:szCs w:val="20"/>
              </w:rPr>
              <w:t>– terminy i formy wypowiedzi poznane w rozdziale 7</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uważnie tekst</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stara się wykonywać polecenia</w:t>
            </w:r>
          </w:p>
          <w:p w:rsidR="00B84307" w:rsidRPr="00710FAB" w:rsidRDefault="00B84307" w:rsidP="006932C1">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podejmuje próbę stworzenia opowiadania twórczego</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wyszukuje odpowiedzi w tekście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zastępuje podane określenie synonimem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cechy głównego bohatera</w:t>
            </w:r>
          </w:p>
          <w:p w:rsidR="00B84307" w:rsidRPr="00710FAB" w:rsidRDefault="00B84307" w:rsidP="006932C1">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pisze proste opowiadanie twórcze</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zastępuje podane określenie właściwym synonimem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znaczenie podanego określenia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 większości przypadków używa wyrazów z właściwymi zakończeniami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redaguje opowiadanie twórcze</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wypisuje rzeczowniki konkretne i abstrakcyjne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używa wyrazów z właściwymi zakończeniami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ciekawe i poprawne językowo opowiadanie twórcze</w:t>
            </w:r>
          </w:p>
        </w:tc>
      </w:tr>
      <w:tr w:rsidR="007F1A1F"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7F1A1F" w:rsidRPr="00710FAB" w:rsidRDefault="007F1A1F" w:rsidP="006932C1">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1</w:t>
            </w:r>
            <w:r w:rsidR="006932C1">
              <w:rPr>
                <w:rFonts w:asciiTheme="minorHAnsi" w:hAnsiTheme="minorHAnsi" w:cs="AgendaPl RegularCondensed"/>
                <w:sz w:val="20"/>
                <w:szCs w:val="20"/>
              </w:rPr>
              <w:t>32</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F1A1F" w:rsidRPr="00710FAB" w:rsidRDefault="006932C1" w:rsidP="000D1E4B">
            <w:pPr>
              <w:tabs>
                <w:tab w:val="left" w:pos="170"/>
              </w:tabs>
              <w:autoSpaceDE w:val="0"/>
              <w:autoSpaceDN w:val="0"/>
              <w:adjustRightInd w:val="0"/>
              <w:spacing w:line="255" w:lineRule="atLeast"/>
              <w:textAlignment w:val="center"/>
              <w:rPr>
                <w:rFonts w:asciiTheme="minorHAnsi" w:hAnsiTheme="minorHAnsi"/>
                <w:sz w:val="20"/>
                <w:szCs w:val="20"/>
              </w:rPr>
            </w:pPr>
            <w:r>
              <w:rPr>
                <w:rFonts w:asciiTheme="minorHAnsi" w:hAnsiTheme="minorHAnsi" w:cs="AgendaPl RegularCondensed"/>
                <w:b/>
                <w:bCs/>
                <w:sz w:val="20"/>
                <w:szCs w:val="20"/>
              </w:rPr>
              <w:t>Piszemy s</w:t>
            </w:r>
            <w:r w:rsidR="007F1A1F" w:rsidRPr="00710FAB">
              <w:rPr>
                <w:rFonts w:asciiTheme="minorHAnsi" w:hAnsiTheme="minorHAnsi" w:cs="AgendaPl RegularCondensed"/>
                <w:b/>
                <w:bCs/>
                <w:sz w:val="20"/>
                <w:szCs w:val="20"/>
              </w:rPr>
              <w:t>prawdzian nr</w:t>
            </w:r>
            <w:r>
              <w:rPr>
                <w:rFonts w:asciiTheme="minorHAnsi" w:hAnsiTheme="minorHAnsi" w:cs="AgendaPl RegularCondensed"/>
                <w:b/>
                <w:bCs/>
                <w:sz w:val="20"/>
                <w:szCs w:val="20"/>
              </w:rPr>
              <w:t> </w:t>
            </w:r>
            <w:r w:rsidR="007F1A1F" w:rsidRPr="00710FAB">
              <w:rPr>
                <w:rFonts w:asciiTheme="minorHAnsi" w:hAnsiTheme="minorHAnsi" w:cs="AgendaPl RegularCondensed"/>
                <w:b/>
                <w:bCs/>
                <w:sz w:val="20"/>
                <w:szCs w:val="20"/>
              </w:rPr>
              <w:t>7</w:t>
            </w:r>
            <w:r>
              <w:rPr>
                <w:rFonts w:asciiTheme="minorHAnsi" w:hAnsiTheme="minorHAnsi" w:cs="AgendaPl RegularCondensed"/>
                <w:b/>
                <w:bCs/>
                <w:sz w:val="20"/>
                <w:szCs w:val="20"/>
              </w:rPr>
              <w:t>.</w:t>
            </w:r>
          </w:p>
          <w:p w:rsidR="007F1A1F" w:rsidRPr="00710FAB" w:rsidRDefault="007F1A1F"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terminy i formy wypowiedzi poznane w rozdziale 7</w:t>
            </w:r>
          </w:p>
          <w:p w:rsidR="007F1A1F" w:rsidRPr="00710FAB" w:rsidRDefault="007F1A1F"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highlight w:val="green"/>
              </w:rPr>
            </w:pPr>
            <w:r w:rsidRPr="00710FAB">
              <w:rPr>
                <w:rFonts w:asciiTheme="minorHAnsi" w:hAnsiTheme="minorHAnsi" w:cs="AgendaPl RegularCondensed"/>
                <w:sz w:val="20"/>
                <w:szCs w:val="20"/>
              </w:rPr>
              <w:t>[podręcznik, s. 343–344]</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F1A1F" w:rsidRPr="00710FAB" w:rsidRDefault="007F1A1F"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Pr="00325B24">
              <w:rPr>
                <w:rFonts w:asciiTheme="minorHAnsi" w:hAnsiTheme="minorHAnsi" w:cs="AgendaPl RegularCondensed"/>
                <w:sz w:val="20"/>
                <w:szCs w:val="20"/>
              </w:rPr>
              <w:t>podejmuje próby rozwiązania sprawdzianu i wykonania poleceń</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F1A1F" w:rsidRPr="00710FAB" w:rsidRDefault="007F1A1F"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Pr="009C1A89">
              <w:rPr>
                <w:rFonts w:asciiTheme="minorHAnsi" w:hAnsiTheme="minorHAnsi" w:cs="AgendaPl RegularCondensed"/>
                <w:sz w:val="20"/>
                <w:szCs w:val="20"/>
              </w:rPr>
              <w:t xml:space="preserve">stara się wykonywać polecenia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7F1A1F" w:rsidRPr="00710FAB" w:rsidRDefault="007F1A1F"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na ogół poprawnie wykonuje polecenia</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7F1A1F" w:rsidRPr="00710FAB" w:rsidRDefault="007F1A1F" w:rsidP="00A678D8">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Pr>
                <w:rFonts w:asciiTheme="minorHAnsi" w:hAnsiTheme="minorHAnsi" w:cs="AgendaPl RegularCondensed"/>
                <w:sz w:val="20"/>
                <w:szCs w:val="20"/>
              </w:rPr>
              <w:t>– bezbłędnie wykonuje wszystkie polecenia</w:t>
            </w:r>
          </w:p>
        </w:tc>
      </w:tr>
      <w:tr w:rsidR="00B84307" w:rsidRPr="00710FAB" w:rsidTr="000D1E4B">
        <w:trPr>
          <w:trHeight w:val="57"/>
        </w:trPr>
        <w:tc>
          <w:tcPr>
            <w:tcW w:w="14742" w:type="dxa"/>
            <w:gridSpan w:val="6"/>
            <w:tcBorders>
              <w:top w:val="single" w:sz="6" w:space="0" w:color="auto"/>
              <w:left w:val="single" w:sz="4" w:space="0" w:color="auto"/>
              <w:bottom w:val="single" w:sz="6" w:space="0" w:color="auto"/>
              <w:right w:val="single" w:sz="4" w:space="0" w:color="auto"/>
            </w:tcBorders>
            <w:shd w:val="solid" w:color="E5BA1B" w:fill="auto"/>
            <w:tcMar>
              <w:top w:w="57" w:type="dxa"/>
              <w:left w:w="57" w:type="dxa"/>
              <w:bottom w:w="57" w:type="dxa"/>
              <w:right w:w="57" w:type="dxa"/>
            </w:tcMar>
            <w:vAlign w:val="center"/>
          </w:tcPr>
          <w:p w:rsidR="00B84307" w:rsidRPr="00710FAB" w:rsidRDefault="00B84307" w:rsidP="000D1E4B">
            <w:pPr>
              <w:autoSpaceDE w:val="0"/>
              <w:autoSpaceDN w:val="0"/>
              <w:adjustRightInd w:val="0"/>
              <w:spacing w:line="240" w:lineRule="atLeast"/>
              <w:ind w:left="170" w:hanging="141"/>
              <w:jc w:val="center"/>
              <w:textAlignment w:val="center"/>
              <w:rPr>
                <w:rFonts w:asciiTheme="minorHAnsi" w:hAnsiTheme="minorHAnsi" w:cs="AgendaPl BoldCondensed"/>
                <w:b/>
                <w:bCs/>
                <w:color w:val="000000" w:themeColor="text1"/>
                <w:sz w:val="20"/>
                <w:szCs w:val="20"/>
              </w:rPr>
            </w:pPr>
            <w:r w:rsidRPr="00710FAB">
              <w:rPr>
                <w:rFonts w:asciiTheme="minorHAnsi" w:hAnsiTheme="minorHAnsi" w:cs="AgendaPl BoldCondensed"/>
                <w:b/>
                <w:bCs/>
                <w:color w:val="000000" w:themeColor="text1"/>
                <w:sz w:val="20"/>
                <w:szCs w:val="20"/>
              </w:rPr>
              <w:t>Kartki z kalendarza</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6932C1">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13</w:t>
            </w:r>
            <w:r w:rsidR="006932C1">
              <w:rPr>
                <w:rFonts w:asciiTheme="minorHAnsi" w:hAnsiTheme="minorHAnsi" w:cs="AgendaPl RegularCondensed"/>
                <w:sz w:val="20"/>
                <w:szCs w:val="20"/>
              </w:rPr>
              <w:t>3</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Oddajemy hołd poległym harcerzom</w:t>
            </w:r>
            <w:r w:rsidR="006932C1">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I.1.9, I.1.12, I.1.14, I.1.19</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 listopada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Jerzy Dargiel, </w:t>
            </w:r>
            <w:r w:rsidRPr="00710FAB">
              <w:rPr>
                <w:rFonts w:asciiTheme="minorHAnsi" w:hAnsiTheme="minorHAnsi" w:cs="AgendaPl RegularCondensed"/>
                <w:i/>
                <w:sz w:val="20"/>
                <w:szCs w:val="20"/>
              </w:rPr>
              <w:t>Harcerski marsz żałobny</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346; lekcja powinna być przeprowadzona przed 1 listopada]</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6932C1">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E45AED">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rozpoznaje adresata wiersza </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E45AED">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się zajmowali harcerze w Szarych Szeregach</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dlaczego podmiot liryczny oddaje hołd poległym harcerzom</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6932C1">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13</w:t>
            </w:r>
            <w:r w:rsidR="006932C1">
              <w:rPr>
                <w:rFonts w:asciiTheme="minorHAnsi" w:hAnsiTheme="minorHAnsi" w:cs="AgendaPl RegularCondensed"/>
                <w:sz w:val="20"/>
                <w:szCs w:val="20"/>
              </w:rPr>
              <w:t>4</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Droga do niepodległości</w:t>
            </w:r>
            <w:r w:rsidR="006932C1">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I.1.12, I.1.14</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11 listopada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Józef Piłsudski, przemówienie do żołnierzy (fragmenty)</w:t>
            </w:r>
            <w:r w:rsidR="006932C1">
              <w:rPr>
                <w:rFonts w:asciiTheme="minorHAnsi" w:hAnsiTheme="minorHAnsi" w:cs="AgendaPl RegularCondensed"/>
                <w:sz w:val="20"/>
                <w:szCs w:val="20"/>
              </w:rPr>
              <w:t xml:space="preserve">; </w:t>
            </w:r>
            <w:r w:rsidRPr="00710FAB">
              <w:rPr>
                <w:rFonts w:asciiTheme="minorHAnsi" w:hAnsiTheme="minorHAnsi" w:cs="AgendaPl RegularCondensed"/>
                <w:sz w:val="20"/>
                <w:szCs w:val="20"/>
              </w:rPr>
              <w:t>Tadeusz</w:t>
            </w:r>
            <w:r w:rsidR="006932C1">
              <w:rPr>
                <w:rFonts w:asciiTheme="minorHAnsi" w:hAnsiTheme="minorHAnsi" w:cs="AgendaPl RegularCondensed"/>
                <w:sz w:val="20"/>
                <w:szCs w:val="20"/>
              </w:rPr>
              <w:t xml:space="preserve"> </w:t>
            </w:r>
            <w:r w:rsidRPr="00710FAB">
              <w:rPr>
                <w:rFonts w:asciiTheme="minorHAnsi" w:hAnsiTheme="minorHAnsi" w:cs="AgendaPl RegularCondensed"/>
                <w:sz w:val="20"/>
                <w:szCs w:val="20"/>
              </w:rPr>
              <w:t>Kasprzycki, przemówienie do żołnierzy (fragmenty)</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notka biograficzna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347; lekcja powinna być przeprowadzona przed 11 listopada]</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słucha tekstu ze zrozumieniem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notatka biograficzna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analizuje teksty źródłowe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redaguje notkę biograficzną (Józef Piłsudski)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charakteryzuje styl przemówień na przykładzie podanych fragmentów tekstów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xml:space="preserve">– gromadzi informacje na temat miejsc związanych z historią (w swojej okolicy) </w:t>
            </w:r>
            <w:r w:rsidRPr="00710FAB">
              <w:rPr>
                <w:rFonts w:asciiTheme="minorHAnsi" w:hAnsiTheme="minorHAnsi" w:cs="AgendaPl RegularCondensed"/>
                <w:sz w:val="20"/>
                <w:szCs w:val="20"/>
              </w:rPr>
              <w:lastRenderedPageBreak/>
              <w:t>i przedstawia te informacje w formie prezentacji</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6932C1">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13</w:t>
            </w:r>
            <w:r w:rsidR="006932C1">
              <w:rPr>
                <w:rFonts w:asciiTheme="minorHAnsi" w:hAnsiTheme="minorHAnsi" w:cs="AgendaPl RegularCondensed"/>
                <w:sz w:val="20"/>
                <w:szCs w:val="20"/>
              </w:rPr>
              <w:t>5</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O jakim Bożym Narodzeniu mówi Matka Teresa z Kalkuty?</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I.1.4, I.1.12, I.1.14, I.1.15, I.1.20, II.3.2, II.3.3, III.1.1</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25 grudnia</w:t>
            </w:r>
          </w:p>
          <w:p w:rsidR="00B84307" w:rsidRPr="00710FAB" w:rsidRDefault="006932C1"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00B84307" w:rsidRPr="00710FAB">
              <w:rPr>
                <w:rFonts w:asciiTheme="minorHAnsi" w:hAnsiTheme="minorHAnsi" w:cs="AgendaPl RegularCondensed"/>
                <w:sz w:val="20"/>
                <w:szCs w:val="20"/>
              </w:rPr>
              <w:t>Matka</w:t>
            </w:r>
            <w:r>
              <w:rPr>
                <w:rFonts w:asciiTheme="minorHAnsi" w:hAnsiTheme="minorHAnsi" w:cs="AgendaPl RegularCondensed"/>
                <w:sz w:val="20"/>
                <w:szCs w:val="20"/>
              </w:rPr>
              <w:t xml:space="preserve"> </w:t>
            </w:r>
            <w:r w:rsidR="00B84307" w:rsidRPr="00710FAB">
              <w:rPr>
                <w:rFonts w:asciiTheme="minorHAnsi" w:hAnsiTheme="minorHAnsi" w:cs="AgendaPl RegularCondensed"/>
                <w:sz w:val="20"/>
                <w:szCs w:val="20"/>
              </w:rPr>
              <w:t>Teresa</w:t>
            </w:r>
            <w:r>
              <w:rPr>
                <w:rFonts w:asciiTheme="minorHAnsi" w:hAnsiTheme="minorHAnsi" w:cs="AgendaPl RegularCondensed"/>
                <w:sz w:val="20"/>
                <w:szCs w:val="20"/>
              </w:rPr>
              <w:t xml:space="preserve"> </w:t>
            </w:r>
            <w:r w:rsidR="00B84307" w:rsidRPr="00710FAB">
              <w:rPr>
                <w:rFonts w:asciiTheme="minorHAnsi" w:hAnsiTheme="minorHAnsi" w:cs="AgendaPl RegularCondensed"/>
                <w:sz w:val="20"/>
                <w:szCs w:val="20"/>
              </w:rPr>
              <w:t xml:space="preserve">z Kalkuty, </w:t>
            </w:r>
            <w:r w:rsidR="00B84307" w:rsidRPr="00710FAB">
              <w:rPr>
                <w:rFonts w:asciiTheme="minorHAnsi" w:hAnsiTheme="minorHAnsi" w:cs="AgendaPl RegularCondensed"/>
                <w:i/>
                <w:sz w:val="20"/>
                <w:szCs w:val="20"/>
              </w:rPr>
              <w:t>Zawsze wtedy jest Boże Narodzenie</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anafora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348; lekcja powinna być przeprowadzona przed 25 grudnia]</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utwór</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czym jest notatka biograficzna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redaguje notkę biograficzną (Matka Teresa z Kalkuty)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związek tekstu z Bożym Narodzeniem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zasady postępowania człowieka wrażliwego</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6932C1">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13</w:t>
            </w:r>
            <w:r w:rsidR="006932C1">
              <w:rPr>
                <w:rFonts w:asciiTheme="minorHAnsi" w:hAnsiTheme="minorHAnsi" w:cs="AgendaPl RegularCondensed"/>
                <w:sz w:val="20"/>
                <w:szCs w:val="20"/>
              </w:rPr>
              <w:t>6</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Kto puka do naszych drzwi? – rozmawiamy o akceptacji i tolerancji</w:t>
            </w:r>
            <w:r w:rsidR="006932C1">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I.1.12, I.1.14, I.1.15, I.1.20, III.1.1</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6 stycznia</w:t>
            </w:r>
          </w:p>
          <w:p w:rsidR="00B84307" w:rsidRPr="00710FAB" w:rsidRDefault="006932C1"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00B84307" w:rsidRPr="00710FAB">
              <w:rPr>
                <w:rFonts w:asciiTheme="minorHAnsi" w:hAnsiTheme="minorHAnsi" w:cs="AgendaPl RegularCondensed"/>
                <w:sz w:val="20"/>
                <w:szCs w:val="20"/>
              </w:rPr>
              <w:t xml:space="preserve">Ernest Bryll, </w:t>
            </w:r>
            <w:r w:rsidR="00B84307" w:rsidRPr="00710FAB">
              <w:rPr>
                <w:rFonts w:asciiTheme="minorHAnsi" w:hAnsiTheme="minorHAnsi" w:cs="AgendaPl RegularCondensed"/>
                <w:i/>
                <w:sz w:val="20"/>
                <w:szCs w:val="20"/>
              </w:rPr>
              <w:t>Ktoś pukał</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wartości, tolerancja, dyskusja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349; lekcja powinna być przeprowadzona przed 6 stycznia]</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rozmawia na temat Święta Trzech Króli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że Trzej Królowie byli przybyszami z dalekich krajów</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zastanawia się nad problemem akceptacji i tolerancji wobec innych ludzi</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rzeczowo dyskutuje na temat tolerancji i akceptacji innych, odwołując się do innych tekstów kultury i doświadczeń życiowych</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6932C1">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13</w:t>
            </w:r>
            <w:r w:rsidR="006932C1">
              <w:rPr>
                <w:rFonts w:asciiTheme="minorHAnsi" w:hAnsiTheme="minorHAnsi" w:cs="AgendaPl RegularCondensed"/>
                <w:sz w:val="20"/>
                <w:szCs w:val="20"/>
              </w:rPr>
              <w:t>7</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b/>
                <w:bCs/>
                <w:sz w:val="20"/>
                <w:szCs w:val="20"/>
              </w:rPr>
              <w:t>Pomnik z prawdy dla walczących o prawdę</w:t>
            </w:r>
            <w:r w:rsidR="006932C1">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sz w:val="20"/>
                <w:szCs w:val="20"/>
              </w:rPr>
              <w:t>I.1.9, I.1.12</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 marca</w:t>
            </w:r>
          </w:p>
          <w:p w:rsidR="00B84307" w:rsidRPr="00710FAB" w:rsidRDefault="006932C1"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Pr>
                <w:rFonts w:asciiTheme="minorHAnsi" w:hAnsiTheme="minorHAnsi" w:cs="AgendaPl RegularCondensed"/>
                <w:sz w:val="20"/>
                <w:szCs w:val="20"/>
              </w:rPr>
              <w:lastRenderedPageBreak/>
              <w:t xml:space="preserve">– </w:t>
            </w:r>
            <w:r w:rsidR="00B84307" w:rsidRPr="00710FAB">
              <w:rPr>
                <w:rFonts w:asciiTheme="minorHAnsi" w:hAnsiTheme="minorHAnsi" w:cs="AgendaPl RegularCondensed"/>
                <w:sz w:val="20"/>
                <w:szCs w:val="20"/>
              </w:rPr>
              <w:t xml:space="preserve">Leszek Andrzej Mroczkowski, </w:t>
            </w:r>
            <w:r w:rsidR="00B84307" w:rsidRPr="00710FAB">
              <w:rPr>
                <w:rFonts w:asciiTheme="minorHAnsi" w:hAnsiTheme="minorHAnsi" w:cs="AgendaPl RegularCondensed"/>
                <w:i/>
                <w:sz w:val="20"/>
                <w:szCs w:val="20"/>
              </w:rPr>
              <w:t>Ostatni list do Matki</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wartości, dyskusja</w:t>
            </w:r>
          </w:p>
          <w:p w:rsidR="00B84307" w:rsidRPr="00710FAB" w:rsidRDefault="00B84307" w:rsidP="006932C1">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350; lekcja może być przeprowadzona przed 1 marca lub włączona do lekcji o D. Siedzikównie]</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czyta tekst</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podstawowe fakty związane z podziemiem antykomunistycznym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zna najważniejsze fakty związane z podziemiem antykomunistycznym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przypomina  nazwiska Witolda Pileckiego, Danuty Siedzikówny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 rozmawia o wartościach, o które walczyli żołnierze wyklęci</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6932C1">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13</w:t>
            </w:r>
            <w:r w:rsidR="006932C1">
              <w:rPr>
                <w:rFonts w:asciiTheme="minorHAnsi" w:hAnsiTheme="minorHAnsi" w:cs="AgendaPl RegularCondensed"/>
                <w:sz w:val="20"/>
                <w:szCs w:val="20"/>
              </w:rPr>
              <w:t>8</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Nie tylko śmigus dyngus</w:t>
            </w:r>
            <w:r w:rsidR="006932C1">
              <w:rPr>
                <w:rFonts w:asciiTheme="minorHAnsi" w:hAnsiTheme="minorHAnsi" w:cs="AgendaPl RegularCondensed"/>
                <w:b/>
                <w:bCs/>
                <w:sz w:val="20"/>
                <w:szCs w:val="20"/>
              </w:rPr>
              <w:t>.</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bCs/>
                <w:sz w:val="20"/>
                <w:szCs w:val="20"/>
              </w:rPr>
            </w:pPr>
            <w:r w:rsidRPr="00710FAB">
              <w:rPr>
                <w:rFonts w:asciiTheme="minorHAnsi" w:hAnsiTheme="minorHAnsi"/>
                <w:bCs/>
                <w:sz w:val="20"/>
                <w:szCs w:val="20"/>
              </w:rPr>
              <w:t>I.1.9, I.1.12, I.1.14, I.1.15, I.1.16, I.1.19, I.1.20</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Wielkanoc</w:t>
            </w:r>
          </w:p>
          <w:p w:rsidR="00B84307" w:rsidRPr="00710FAB" w:rsidRDefault="006932C1"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Pr>
                <w:rFonts w:asciiTheme="minorHAnsi" w:hAnsiTheme="minorHAnsi" w:cs="AgendaPl RegularCondensed"/>
                <w:sz w:val="20"/>
                <w:szCs w:val="20"/>
              </w:rPr>
              <w:t xml:space="preserve">– </w:t>
            </w:r>
            <w:r w:rsidR="00B84307" w:rsidRPr="00710FAB">
              <w:rPr>
                <w:rFonts w:asciiTheme="minorHAnsi" w:hAnsiTheme="minorHAnsi" w:cs="AgendaPl RegularCondensed"/>
                <w:sz w:val="20"/>
                <w:szCs w:val="20"/>
              </w:rPr>
              <w:t xml:space="preserve">ks. Jan Twardowski, </w:t>
            </w:r>
            <w:r w:rsidR="00B84307" w:rsidRPr="00710FAB">
              <w:rPr>
                <w:rFonts w:asciiTheme="minorHAnsi" w:hAnsiTheme="minorHAnsi" w:cs="AgendaPl RegularCondensed"/>
                <w:i/>
                <w:sz w:val="20"/>
                <w:szCs w:val="20"/>
              </w:rPr>
              <w:t>Wielkanocny pacierz</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wartości, praca nad sobą, dyskusja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351; lekcja powinna być przeprowadzona przed Wielkanocą]</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ze zrozumieniem tekst</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wypowiada się o nastroju wiersza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redaguje proste życzenia wielkanocne dla osoby wypowiadającej się w wierszu</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wypowiada się na temat uczuć, przeżyć, jakie niosą ze sobą święta wielkanocne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głośno (wyraźnie i wyraziście)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redaguje tekst życzeń wielkanocnych dla osoby wypowiadającej się w wierszu</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wyjaśnia, jaką postawę reprezentuje podmiot liryczny</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poprawnie i w sposób ciekawy redaguje tekst życzeń wielkanocnych dla osoby wypowiadającej się w wierszu</w:t>
            </w:r>
          </w:p>
        </w:tc>
      </w:tr>
      <w:tr w:rsidR="00B84307" w:rsidRPr="00710FAB" w:rsidTr="000D1E4B">
        <w:trPr>
          <w:trHeight w:val="57"/>
        </w:trPr>
        <w:tc>
          <w:tcPr>
            <w:tcW w:w="567" w:type="dxa"/>
            <w:tcBorders>
              <w:top w:val="single" w:sz="6" w:space="0" w:color="auto"/>
              <w:left w:val="single" w:sz="4" w:space="0" w:color="auto"/>
              <w:bottom w:val="single" w:sz="6" w:space="0" w:color="auto"/>
              <w:right w:val="single" w:sz="4" w:space="0" w:color="000000"/>
            </w:tcBorders>
            <w:tcMar>
              <w:top w:w="57" w:type="dxa"/>
              <w:left w:w="57" w:type="dxa"/>
              <w:bottom w:w="57" w:type="dxa"/>
              <w:right w:w="57" w:type="dxa"/>
            </w:tcMar>
            <w:vAlign w:val="center"/>
          </w:tcPr>
          <w:p w:rsidR="00B84307" w:rsidRPr="00710FAB" w:rsidRDefault="00B84307" w:rsidP="006932C1">
            <w:pPr>
              <w:tabs>
                <w:tab w:val="left" w:pos="170"/>
              </w:tabs>
              <w:autoSpaceDE w:val="0"/>
              <w:autoSpaceDN w:val="0"/>
              <w:adjustRightInd w:val="0"/>
              <w:spacing w:line="255" w:lineRule="atLeast"/>
              <w:jc w:val="center"/>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lastRenderedPageBreak/>
              <w:t>13</w:t>
            </w:r>
            <w:r w:rsidR="006932C1">
              <w:rPr>
                <w:rFonts w:asciiTheme="minorHAnsi" w:hAnsiTheme="minorHAnsi" w:cs="AgendaPl RegularCondensed"/>
                <w:sz w:val="20"/>
                <w:szCs w:val="20"/>
              </w:rPr>
              <w:t>9</w:t>
            </w:r>
            <w:r w:rsidRPr="00710FAB">
              <w:rPr>
                <w:rFonts w:asciiTheme="minorHAnsi" w:hAnsiTheme="minorHAnsi" w:cs="AgendaPl RegularCondensed"/>
                <w:sz w:val="20"/>
                <w:szCs w:val="20"/>
              </w:rPr>
              <w:t>.</w:t>
            </w:r>
          </w:p>
        </w:tc>
        <w:tc>
          <w:tcPr>
            <w:tcW w:w="2041"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cs="AgendaPl RegularCondensed"/>
                <w:b/>
                <w:bCs/>
                <w:sz w:val="20"/>
                <w:szCs w:val="20"/>
              </w:rPr>
              <w:t>Witaj, majowa jutrzenko!</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sz w:val="20"/>
                <w:szCs w:val="20"/>
              </w:rPr>
            </w:pPr>
            <w:r w:rsidRPr="00710FAB">
              <w:rPr>
                <w:rFonts w:asciiTheme="minorHAnsi" w:hAnsiTheme="minorHAnsi"/>
                <w:bCs/>
                <w:sz w:val="20"/>
                <w:szCs w:val="20"/>
              </w:rPr>
              <w:t>I.1.12, I.1.14, I.1.17, I.1.19, I.1.20</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3 maja</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Józef Relidzyński, </w:t>
            </w:r>
            <w:r w:rsidRPr="006932C1">
              <w:rPr>
                <w:rFonts w:asciiTheme="minorHAnsi" w:hAnsiTheme="minorHAnsi" w:cs="AgendaPl RegularCondensed"/>
                <w:i/>
                <w:sz w:val="20"/>
                <w:szCs w:val="20"/>
              </w:rPr>
              <w:t>Radosny dzień</w:t>
            </w:r>
          </w:p>
          <w:p w:rsidR="00B84307" w:rsidRPr="00710FAB" w:rsidRDefault="00B84307" w:rsidP="000D1E4B">
            <w:pPr>
              <w:tabs>
                <w:tab w:val="left" w:pos="170"/>
              </w:tabs>
              <w:autoSpaceDE w:val="0"/>
              <w:autoSpaceDN w:val="0"/>
              <w:adjustRightInd w:val="0"/>
              <w:spacing w:line="255" w:lineRule="atLeast"/>
              <w:textAlignment w:val="center"/>
              <w:rPr>
                <w:rFonts w:asciiTheme="minorHAnsi" w:hAnsiTheme="minorHAnsi" w:cs="AgendaPl RegularCondensed"/>
                <w:b/>
                <w:bCs/>
                <w:sz w:val="20"/>
                <w:szCs w:val="20"/>
              </w:rPr>
            </w:pPr>
            <w:r w:rsidRPr="00710FAB">
              <w:rPr>
                <w:rFonts w:asciiTheme="minorHAnsi" w:hAnsiTheme="minorHAnsi" w:cs="AgendaPl RegularCondensed"/>
                <w:sz w:val="20"/>
                <w:szCs w:val="20"/>
              </w:rPr>
              <w:t>[podręcznik, s. 352; lekcja powinna być przeprowadzona przed 3 maja]</w:t>
            </w:r>
          </w:p>
        </w:tc>
        <w:tc>
          <w:tcPr>
            <w:tcW w:w="3119"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tekst</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wie, z czym wiąże się data 3 maja</w:t>
            </w: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określa nastrój utworu</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przyporządkowuje podane informacje odpowiednim postaciom</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c>
          <w:tcPr>
            <w:tcW w:w="3005" w:type="dxa"/>
            <w:tcBorders>
              <w:top w:val="single" w:sz="6" w:space="0" w:color="auto"/>
              <w:left w:val="single" w:sz="4" w:space="0" w:color="000000"/>
              <w:bottom w:val="single" w:sz="6" w:space="0" w:color="auto"/>
              <w:right w:val="single" w:sz="4" w:space="0" w:color="000000"/>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korzysta z dostępnych źródeł informacji</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xml:space="preserve">– wypowiada się na temat </w:t>
            </w:r>
            <w:r w:rsidRPr="00710FAB">
              <w:rPr>
                <w:rFonts w:asciiTheme="minorHAnsi" w:hAnsiTheme="minorHAnsi" w:cs="AgendaPl RegularCondensed"/>
                <w:i/>
                <w:sz w:val="20"/>
                <w:szCs w:val="20"/>
              </w:rPr>
              <w:t>Konstytucji 3 maja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czyta głośno (wyraźnie i wyraziście)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tworzy notatkę według własnej koncepcji (np. graf, tabela</w:t>
            </w:r>
            <w:r w:rsidR="006932C1">
              <w:rPr>
                <w:rFonts w:asciiTheme="minorHAnsi" w:hAnsiTheme="minorHAnsi" w:cs="AgendaPl RegularCondensed"/>
                <w:sz w:val="20"/>
                <w:szCs w:val="20"/>
              </w:rPr>
              <w:t>)</w:t>
            </w:r>
            <w:r w:rsidRPr="00710FAB">
              <w:rPr>
                <w:rFonts w:asciiTheme="minorHAnsi" w:hAnsiTheme="minorHAnsi" w:cs="AgendaPl RegularCondensed"/>
                <w:sz w:val="20"/>
                <w:szCs w:val="20"/>
              </w:rPr>
              <w:t>, zapisuje informacje na temat: Komisji Edukacji Narodowej, Sejmu Czteroletniego, Towarzystwa do Ksiąg Elementarnych, powstania kościuszkowskiego</w:t>
            </w:r>
          </w:p>
        </w:tc>
        <w:tc>
          <w:tcPr>
            <w:tcW w:w="3005" w:type="dxa"/>
            <w:tcBorders>
              <w:top w:val="single" w:sz="6" w:space="0" w:color="auto"/>
              <w:left w:val="single" w:sz="4" w:space="0" w:color="000000"/>
              <w:bottom w:val="single" w:sz="6" w:space="0" w:color="auto"/>
              <w:right w:val="single" w:sz="4" w:space="0" w:color="auto"/>
            </w:tcBorders>
            <w:tcMar>
              <w:top w:w="57" w:type="dxa"/>
              <w:left w:w="57" w:type="dxa"/>
              <w:bottom w:w="57" w:type="dxa"/>
              <w:right w:w="57" w:type="dxa"/>
            </w:tcMar>
          </w:tcPr>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omawia nawiązania do wydarzeń historycznych zawarte w tekście</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r w:rsidRPr="00710FAB">
              <w:rPr>
                <w:rFonts w:asciiTheme="minorHAnsi" w:hAnsiTheme="minorHAnsi" w:cs="AgendaPl RegularCondensed"/>
                <w:sz w:val="20"/>
                <w:szCs w:val="20"/>
              </w:rPr>
              <w:t>– odczytuje informacje na temat obchodów Święta Narodowego Trzeciego Maja</w:t>
            </w:r>
          </w:p>
          <w:p w:rsidR="00B84307" w:rsidRPr="00710FAB" w:rsidRDefault="00B84307" w:rsidP="000D1E4B">
            <w:pPr>
              <w:tabs>
                <w:tab w:val="left" w:pos="170"/>
              </w:tabs>
              <w:autoSpaceDE w:val="0"/>
              <w:autoSpaceDN w:val="0"/>
              <w:adjustRightInd w:val="0"/>
              <w:spacing w:line="255" w:lineRule="atLeast"/>
              <w:ind w:left="170" w:hanging="141"/>
              <w:textAlignment w:val="center"/>
              <w:rPr>
                <w:rFonts w:asciiTheme="minorHAnsi" w:hAnsiTheme="minorHAnsi" w:cs="AgendaPl RegularCondensed"/>
                <w:sz w:val="20"/>
                <w:szCs w:val="20"/>
              </w:rPr>
            </w:pPr>
          </w:p>
        </w:tc>
      </w:tr>
    </w:tbl>
    <w:p w:rsidR="00451232" w:rsidRPr="00710FAB" w:rsidRDefault="00451232" w:rsidP="00451232">
      <w:pPr>
        <w:rPr>
          <w:rFonts w:asciiTheme="minorHAnsi" w:hAnsiTheme="minorHAnsi"/>
          <w:sz w:val="20"/>
          <w:szCs w:val="20"/>
        </w:rPr>
      </w:pPr>
    </w:p>
    <w:p w:rsidR="006932C1" w:rsidRPr="007F308A" w:rsidRDefault="006932C1" w:rsidP="006932C1">
      <w:pPr>
        <w:tabs>
          <w:tab w:val="left" w:pos="170"/>
          <w:tab w:val="left" w:pos="340"/>
          <w:tab w:val="left" w:pos="510"/>
        </w:tabs>
        <w:autoSpaceDE w:val="0"/>
        <w:autoSpaceDN w:val="0"/>
        <w:adjustRightInd w:val="0"/>
        <w:spacing w:before="113" w:line="240" w:lineRule="atLeast"/>
        <w:jc w:val="both"/>
        <w:textAlignment w:val="center"/>
        <w:rPr>
          <w:rFonts w:cs="Dutch801HdEU"/>
        </w:rPr>
      </w:pPr>
      <w:r w:rsidRPr="007F308A">
        <w:rPr>
          <w:rFonts w:cs="Dutch801EU"/>
          <w:b/>
          <w:bCs/>
        </w:rPr>
        <w:t>Ocenę celującą</w:t>
      </w:r>
      <w:r w:rsidRPr="007F308A">
        <w:rPr>
          <w:rFonts w:cs="Dutch801HdEU"/>
        </w:rPr>
        <w:t> otrzymuje uczeń, który spełnia wymagania na ocenę bardzo dobrą, a ponadto:</w:t>
      </w:r>
    </w:p>
    <w:p w:rsidR="006932C1" w:rsidRPr="007F308A" w:rsidRDefault="006932C1" w:rsidP="006932C1">
      <w:pPr>
        <w:tabs>
          <w:tab w:val="left" w:pos="170"/>
          <w:tab w:val="left" w:pos="340"/>
          <w:tab w:val="left" w:pos="510"/>
        </w:tabs>
        <w:autoSpaceDE w:val="0"/>
        <w:autoSpaceDN w:val="0"/>
        <w:adjustRightInd w:val="0"/>
        <w:spacing w:line="240" w:lineRule="atLeast"/>
        <w:jc w:val="both"/>
        <w:textAlignment w:val="center"/>
        <w:rPr>
          <w:rFonts w:cs="Dutch801HdEU"/>
        </w:rPr>
      </w:pPr>
      <w:r w:rsidRPr="007F308A">
        <w:rPr>
          <w:rFonts w:cs="Dutch801HdEU"/>
        </w:rPr>
        <w:t xml:space="preserve">• w wysokim stopniu opanował wiedzę i umiejętności określone przez program nauczania w </w:t>
      </w:r>
      <w:r>
        <w:rPr>
          <w:rFonts w:cs="Dutch801HdEU"/>
        </w:rPr>
        <w:t>6</w:t>
      </w:r>
      <w:r w:rsidRPr="007F308A">
        <w:rPr>
          <w:rFonts w:cs="Dutch801HdEU"/>
        </w:rPr>
        <w:t xml:space="preserve"> klasie;</w:t>
      </w:r>
    </w:p>
    <w:p w:rsidR="006932C1" w:rsidRPr="007F308A" w:rsidRDefault="006932C1" w:rsidP="006932C1">
      <w:pPr>
        <w:tabs>
          <w:tab w:val="left" w:pos="170"/>
          <w:tab w:val="left" w:pos="340"/>
          <w:tab w:val="left" w:pos="510"/>
        </w:tabs>
        <w:autoSpaceDE w:val="0"/>
        <w:autoSpaceDN w:val="0"/>
        <w:adjustRightInd w:val="0"/>
        <w:spacing w:line="240" w:lineRule="atLeast"/>
        <w:jc w:val="both"/>
        <w:textAlignment w:val="center"/>
        <w:rPr>
          <w:rFonts w:cs="Dutch801HdEU"/>
        </w:rPr>
      </w:pPr>
      <w:r w:rsidRPr="007F308A">
        <w:rPr>
          <w:rFonts w:cs="Dutch801HdEU"/>
        </w:rPr>
        <w:t xml:space="preserve">• funkcjonalnie posługuje się zdobytymi wiadomościami; </w:t>
      </w:r>
    </w:p>
    <w:p w:rsidR="006932C1" w:rsidRPr="007F308A" w:rsidRDefault="006932C1" w:rsidP="006932C1">
      <w:pPr>
        <w:tabs>
          <w:tab w:val="left" w:pos="170"/>
          <w:tab w:val="left" w:pos="340"/>
          <w:tab w:val="left" w:pos="510"/>
        </w:tabs>
        <w:autoSpaceDE w:val="0"/>
        <w:autoSpaceDN w:val="0"/>
        <w:adjustRightInd w:val="0"/>
        <w:spacing w:line="240" w:lineRule="atLeast"/>
        <w:jc w:val="both"/>
        <w:textAlignment w:val="center"/>
        <w:rPr>
          <w:rFonts w:cs="Dutch801HdEU"/>
        </w:rPr>
      </w:pPr>
      <w:r w:rsidRPr="007F308A">
        <w:rPr>
          <w:rFonts w:cs="Dutch801HdEU"/>
        </w:rPr>
        <w:t>• świadomie i funkcjonalnie używa bogatej terminologii;</w:t>
      </w:r>
    </w:p>
    <w:p w:rsidR="006932C1" w:rsidRPr="007F308A" w:rsidRDefault="006932C1" w:rsidP="006932C1">
      <w:pPr>
        <w:tabs>
          <w:tab w:val="left" w:pos="170"/>
          <w:tab w:val="left" w:pos="340"/>
          <w:tab w:val="left" w:pos="510"/>
        </w:tabs>
        <w:autoSpaceDE w:val="0"/>
        <w:autoSpaceDN w:val="0"/>
        <w:adjustRightInd w:val="0"/>
        <w:spacing w:line="240" w:lineRule="atLeast"/>
        <w:jc w:val="both"/>
        <w:textAlignment w:val="center"/>
        <w:rPr>
          <w:rFonts w:cs="Dutch801HdEU"/>
        </w:rPr>
      </w:pPr>
      <w:r w:rsidRPr="007F308A">
        <w:rPr>
          <w:rFonts w:cs="Dutch801HdEU"/>
        </w:rPr>
        <w:t>• pracuje samodzielnie, nie powiela cudzych poglądów, jest kreatywny;</w:t>
      </w:r>
    </w:p>
    <w:p w:rsidR="006932C1" w:rsidRPr="007F308A" w:rsidRDefault="006932C1" w:rsidP="006932C1">
      <w:pPr>
        <w:tabs>
          <w:tab w:val="left" w:pos="170"/>
          <w:tab w:val="left" w:pos="340"/>
          <w:tab w:val="left" w:pos="510"/>
        </w:tabs>
        <w:autoSpaceDE w:val="0"/>
        <w:autoSpaceDN w:val="0"/>
        <w:adjustRightInd w:val="0"/>
        <w:spacing w:line="240" w:lineRule="atLeast"/>
        <w:jc w:val="both"/>
        <w:textAlignment w:val="center"/>
        <w:rPr>
          <w:rFonts w:cs="Dutch801HdEU"/>
        </w:rPr>
      </w:pPr>
      <w:r w:rsidRPr="007F308A">
        <w:rPr>
          <w:rFonts w:cs="Dutch801HdEU"/>
        </w:rPr>
        <w:t>• jest oczytany, rozumie i wykorzystuje w swoich wypowiedziach ustnych i pisemnych przeczytane teksty;</w:t>
      </w:r>
    </w:p>
    <w:p w:rsidR="006932C1" w:rsidRPr="007F308A" w:rsidRDefault="006932C1" w:rsidP="006932C1">
      <w:pPr>
        <w:tabs>
          <w:tab w:val="left" w:pos="170"/>
          <w:tab w:val="left" w:pos="340"/>
          <w:tab w:val="left" w:pos="510"/>
        </w:tabs>
        <w:autoSpaceDE w:val="0"/>
        <w:autoSpaceDN w:val="0"/>
        <w:adjustRightInd w:val="0"/>
        <w:spacing w:line="240" w:lineRule="atLeast"/>
        <w:jc w:val="both"/>
        <w:textAlignment w:val="center"/>
        <w:rPr>
          <w:rFonts w:cs="Dutch801HdEU"/>
        </w:rPr>
      </w:pPr>
      <w:r w:rsidRPr="007F308A">
        <w:rPr>
          <w:rFonts w:cs="Dutch801HdEU"/>
        </w:rPr>
        <w:t>• samodzielnie analizuje i interpretuje teksty kultury (utwory literackie, dzieła sztuki, filmy);</w:t>
      </w:r>
    </w:p>
    <w:p w:rsidR="006932C1" w:rsidRPr="007F308A" w:rsidRDefault="006932C1" w:rsidP="006932C1">
      <w:pPr>
        <w:tabs>
          <w:tab w:val="left" w:pos="170"/>
          <w:tab w:val="left" w:pos="340"/>
          <w:tab w:val="left" w:pos="510"/>
        </w:tabs>
        <w:autoSpaceDE w:val="0"/>
        <w:autoSpaceDN w:val="0"/>
        <w:adjustRightInd w:val="0"/>
        <w:spacing w:line="240" w:lineRule="atLeast"/>
        <w:jc w:val="both"/>
        <w:textAlignment w:val="center"/>
        <w:rPr>
          <w:rFonts w:cs="Dutch801HdEU"/>
        </w:rPr>
      </w:pPr>
      <w:r w:rsidRPr="007F308A">
        <w:rPr>
          <w:rFonts w:cs="Dutch801HdEU"/>
        </w:rPr>
        <w:t>• formułuje problemy, proponuje, jak je rozwiązać;</w:t>
      </w:r>
    </w:p>
    <w:p w:rsidR="006932C1" w:rsidRPr="007F308A" w:rsidRDefault="006932C1" w:rsidP="006932C1">
      <w:pPr>
        <w:tabs>
          <w:tab w:val="left" w:pos="170"/>
          <w:tab w:val="left" w:pos="340"/>
          <w:tab w:val="left" w:pos="510"/>
        </w:tabs>
        <w:autoSpaceDE w:val="0"/>
        <w:autoSpaceDN w:val="0"/>
        <w:adjustRightInd w:val="0"/>
        <w:spacing w:line="240" w:lineRule="atLeast"/>
        <w:jc w:val="both"/>
        <w:textAlignment w:val="center"/>
        <w:rPr>
          <w:rFonts w:cs="Dutch801HdEU"/>
        </w:rPr>
      </w:pPr>
      <w:r w:rsidRPr="007F308A">
        <w:rPr>
          <w:rFonts w:cs="Dutch801HdEU"/>
        </w:rPr>
        <w:t>• tworzy bezbłędne wypowiedzi ustne i pisemne zarówno pod względem treści, jak i formy oraz kompozycji: zachowuje odpowiedni styl wypowiedzi; posługuje się bogatym słownictwem, bezbłędnie stosuje zasady interpunkcji i ortografii;</w:t>
      </w:r>
    </w:p>
    <w:p w:rsidR="006932C1" w:rsidRPr="007F308A" w:rsidRDefault="006932C1" w:rsidP="006932C1">
      <w:pPr>
        <w:tabs>
          <w:tab w:val="left" w:pos="170"/>
          <w:tab w:val="left" w:pos="340"/>
          <w:tab w:val="left" w:pos="510"/>
        </w:tabs>
        <w:autoSpaceDE w:val="0"/>
        <w:autoSpaceDN w:val="0"/>
        <w:adjustRightInd w:val="0"/>
        <w:spacing w:line="240" w:lineRule="atLeast"/>
        <w:jc w:val="both"/>
        <w:textAlignment w:val="center"/>
        <w:rPr>
          <w:rFonts w:cs="Dutch801HdEU"/>
        </w:rPr>
      </w:pPr>
      <w:r w:rsidRPr="007F308A">
        <w:rPr>
          <w:rFonts w:cs="Dutch801HdEU"/>
        </w:rPr>
        <w:lastRenderedPageBreak/>
        <w:t>• bierze udział w konkursach przedmiotowych i osiąga w nich sukcesy.</w:t>
      </w:r>
    </w:p>
    <w:p w:rsidR="006932C1" w:rsidRPr="007F308A" w:rsidRDefault="006932C1" w:rsidP="006932C1">
      <w:pPr>
        <w:tabs>
          <w:tab w:val="left" w:pos="170"/>
          <w:tab w:val="left" w:pos="340"/>
          <w:tab w:val="left" w:pos="510"/>
        </w:tabs>
        <w:autoSpaceDE w:val="0"/>
        <w:autoSpaceDN w:val="0"/>
        <w:adjustRightInd w:val="0"/>
        <w:spacing w:line="240" w:lineRule="atLeast"/>
        <w:jc w:val="both"/>
        <w:textAlignment w:val="center"/>
        <w:rPr>
          <w:rFonts w:cs="Dutch801HdEU"/>
        </w:rPr>
      </w:pPr>
    </w:p>
    <w:p w:rsidR="006932C1" w:rsidRPr="007F308A" w:rsidRDefault="006932C1" w:rsidP="006932C1">
      <w:pPr>
        <w:tabs>
          <w:tab w:val="left" w:pos="170"/>
          <w:tab w:val="left" w:pos="340"/>
          <w:tab w:val="left" w:pos="510"/>
        </w:tabs>
        <w:autoSpaceDE w:val="0"/>
        <w:autoSpaceDN w:val="0"/>
        <w:adjustRightInd w:val="0"/>
        <w:spacing w:line="240" w:lineRule="atLeast"/>
        <w:jc w:val="both"/>
        <w:textAlignment w:val="center"/>
        <w:rPr>
          <w:rFonts w:cs="Dutch801HdEU"/>
          <w:b/>
          <w:bCs/>
        </w:rPr>
      </w:pPr>
      <w:r w:rsidRPr="007F308A">
        <w:rPr>
          <w:rFonts w:cs="Dutch801EU"/>
          <w:b/>
          <w:bCs/>
        </w:rPr>
        <w:t>Ocenę niedostateczną</w:t>
      </w:r>
      <w:r w:rsidRPr="007F308A">
        <w:rPr>
          <w:rFonts w:cs="Dutch801HdEU"/>
        </w:rPr>
        <w:t xml:space="preserve"> otrzymuje uczeń, którego wyniki nie osiągają poziomu wymagań koniecznych, w związku z tym nie jest w stanie, nawet z pomocą nauczyciela, wykonać zadań o niewielkim stopniu trudności. Uczeń lekceważy swoje obowiązki, nie chce nadrobić zaległości. Brak wiedzy i umiejętności uniemożliwia mu dalsze zdobywanie wiedzy. </w:t>
      </w:r>
    </w:p>
    <w:sectPr w:rsidR="006932C1" w:rsidRPr="007F308A" w:rsidSect="001E4CB0">
      <w:headerReference w:type="default" r:id="rId8"/>
      <w:footerReference w:type="default" r:id="rId9"/>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00F" w:rsidRDefault="003E500F" w:rsidP="00285D6F">
      <w:r>
        <w:separator/>
      </w:r>
    </w:p>
  </w:endnote>
  <w:endnote w:type="continuationSeparator" w:id="0">
    <w:p w:rsidR="003E500F" w:rsidRDefault="003E500F" w:rsidP="0028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gendaPl Bold">
    <w:altName w:val="Arial"/>
    <w:panose1 w:val="00000000000000000000"/>
    <w:charset w:val="EE"/>
    <w:family w:val="swiss"/>
    <w:notTrueType/>
    <w:pitch w:val="default"/>
    <w:sig w:usb0="00000003" w:usb1="00000000"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Dutch801HdEU">
    <w:altName w:val="Times New Roman"/>
    <w:panose1 w:val="00000000000000000000"/>
    <w:charset w:val="00"/>
    <w:family w:val="roman"/>
    <w:notTrueType/>
    <w:pitch w:val="default"/>
    <w:sig w:usb0="00000001" w:usb1="00000000" w:usb2="00000000" w:usb3="00000000" w:csb0="00000003" w:csb1="00000000"/>
  </w:font>
  <w:font w:name="AgendaPl BoldCondensed">
    <w:altName w:val="Arial"/>
    <w:panose1 w:val="00000000000000000000"/>
    <w:charset w:val="00"/>
    <w:family w:val="modern"/>
    <w:notTrueType/>
    <w:pitch w:val="variable"/>
    <w:sig w:usb0="00000007" w:usb1="5000204B" w:usb2="00000000" w:usb3="00000000" w:csb0="00000003" w:csb1="00000000"/>
  </w:font>
  <w:font w:name="AgendaPl RegularCondensed">
    <w:altName w:val="Arial"/>
    <w:panose1 w:val="00000000000000000000"/>
    <w:charset w:val="00"/>
    <w:family w:val="modern"/>
    <w:notTrueType/>
    <w:pitch w:val="variable"/>
    <w:sig w:usb0="00000003" w:usb1="5000204B" w:usb2="00000000" w:usb3="00000000" w:csb0="00000003" w:csb1="00000000"/>
  </w:font>
  <w:font w:name="Verdana">
    <w:panose1 w:val="020B0604030504040204"/>
    <w:charset w:val="EE"/>
    <w:family w:val="swiss"/>
    <w:pitch w:val="variable"/>
    <w:sig w:usb0="A00006FF" w:usb1="4000205B" w:usb2="00000010" w:usb3="00000000" w:csb0="0000019F" w:csb1="00000000"/>
  </w:font>
  <w:font w:name="AgendaPl Italic">
    <w:altName w:val="Times New Roman"/>
    <w:panose1 w:val="00000000000000000000"/>
    <w:charset w:val="00"/>
    <w:family w:val="auto"/>
    <w:notTrueType/>
    <w:pitch w:val="default"/>
    <w:sig w:usb0="00000003" w:usb1="00000000" w:usb2="00000000" w:usb3="00000000" w:csb0="00000001" w:csb1="00000000"/>
  </w:font>
  <w:font w:name="AgendaPl-RegularCondensed">
    <w:altName w:val="MS Mincho"/>
    <w:panose1 w:val="00000000000000000000"/>
    <w:charset w:val="80"/>
    <w:family w:val="auto"/>
    <w:notTrueType/>
    <w:pitch w:val="default"/>
    <w:sig w:usb0="00000001" w:usb1="08070000" w:usb2="00000010" w:usb3="00000000" w:csb0="00020000" w:csb1="00000000"/>
  </w:font>
  <w:font w:name="Dutch801EU">
    <w:altName w:val="Courier New"/>
    <w:charset w:val="EE"/>
    <w:family w:val="auto"/>
    <w:pitch w:val="variable"/>
    <w:sig w:usb0="00000001" w:usb1="5000004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994" w:rsidRDefault="00547CFE" w:rsidP="00EE01FE">
    <w:pPr>
      <w:pStyle w:val="Stopka"/>
      <w:tabs>
        <w:tab w:val="clear" w:pos="9072"/>
        <w:tab w:val="right" w:pos="9639"/>
      </w:tabs>
      <w:spacing w:before="120"/>
      <w:ind w:left="-567"/>
    </w:pPr>
    <w:r>
      <w:rPr>
        <w:b/>
        <w:noProof/>
        <w:color w:val="003892"/>
      </w:rPr>
      <mc:AlternateContent>
        <mc:Choice Requires="wps">
          <w:drawing>
            <wp:anchor distT="4294967295" distB="4294967295" distL="114300" distR="114300" simplePos="0" relativeHeight="251666432" behindDoc="0" locked="0" layoutInCell="1" allowOverlap="1">
              <wp:simplePos x="0" y="0"/>
              <wp:positionH relativeFrom="column">
                <wp:posOffset>-330835</wp:posOffset>
              </wp:positionH>
              <wp:positionV relativeFrom="paragraph">
                <wp:posOffset>1269</wp:posOffset>
              </wp:positionV>
              <wp:extent cx="9545320"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5320"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013805" id="Łącznik prostoliniowy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" strokecolor="#f09120" strokeweight="1.5pt">
              <o:lock v:ext="edit" shapetype="f"/>
            </v:line>
          </w:pict>
        </mc:Fallback>
      </mc:AlternateContent>
    </w:r>
    <w:r w:rsidR="001E5994" w:rsidRPr="009E0F62">
      <w:rPr>
        <w:b/>
        <w:color w:val="003892"/>
      </w:rPr>
      <w:t>AUTOR:</w:t>
    </w:r>
    <w:r w:rsidR="001E5994" w:rsidRPr="00285D6F">
      <w:rPr>
        <w:color w:val="003892"/>
      </w:rPr>
      <w:t xml:space="preserve"> </w:t>
    </w:r>
    <w:r w:rsidR="001E5994">
      <w:t>Hanna Maliszewska</w:t>
    </w:r>
  </w:p>
  <w:p w:rsidR="001E5994" w:rsidRDefault="00547CFE" w:rsidP="00EE01FE">
    <w:pPr>
      <w:pStyle w:val="Stopka"/>
      <w:tabs>
        <w:tab w:val="clear" w:pos="9072"/>
        <w:tab w:val="right" w:pos="9639"/>
      </w:tabs>
      <w:ind w:left="-567" w:right="1"/>
    </w:pPr>
    <w:r>
      <w:rPr>
        <w:b/>
        <w:noProof/>
        <w:color w:val="003892"/>
      </w:rPr>
      <mc:AlternateContent>
        <mc:Choice Requires="wps">
          <w:drawing>
            <wp:anchor distT="4294967295" distB="4294967295" distL="114300" distR="114300" simplePos="0" relativeHeight="251667456" behindDoc="0" locked="0" layoutInCell="1" allowOverlap="1">
              <wp:simplePos x="0" y="0"/>
              <wp:positionH relativeFrom="column">
                <wp:posOffset>-330835</wp:posOffset>
              </wp:positionH>
              <wp:positionV relativeFrom="paragraph">
                <wp:posOffset>111759</wp:posOffset>
              </wp:positionV>
              <wp:extent cx="9545320" cy="0"/>
              <wp:effectExtent l="0" t="0" r="0" b="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5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E67784" id="Łącznik prostoliniowy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" strokecolor="black [3213]" strokeweight=".5pt">
              <o:lock v:ext="edit" shapetype="f"/>
            </v:line>
          </w:pict>
        </mc:Fallback>
      </mc:AlternateContent>
    </w:r>
  </w:p>
  <w:p w:rsidR="001E5994" w:rsidRDefault="001E5994" w:rsidP="0083577E">
    <w:pPr>
      <w:pStyle w:val="Stopka"/>
      <w:tabs>
        <w:tab w:val="clear" w:pos="4536"/>
        <w:tab w:val="clear" w:pos="9072"/>
      </w:tabs>
      <w:ind w:left="-1417"/>
      <w:rPr>
        <w:noProof/>
      </w:rPr>
    </w:pPr>
    <w:r>
      <w:rPr>
        <w:noProof/>
      </w:rPr>
      <w:drawing>
        <wp:inline distT="0" distB="0" distL="0" distR="0">
          <wp:extent cx="1556085" cy="296779"/>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wmf"/>
                  <pic:cNvPicPr/>
                </pic:nvPicPr>
                <pic:blipFill rotWithShape="1">
                  <a:blip r:embed="rId1" cstate="print">
                    <a:extLst>
                      <a:ext uri="{28A0092B-C50C-407E-A947-70E740481C1C}">
                        <a14:useLocalDpi xmlns:a14="http://schemas.microsoft.com/office/drawing/2010/main" val="0"/>
                      </a:ext>
                    </a:extLst>
                  </a:blip>
                  <a:srcRect l="-8901" t="1185" r="84975" b="-18180"/>
                  <a:stretch/>
                </pic:blipFill>
                <pic:spPr bwMode="auto">
                  <a:xfrm>
                    <a:off x="0" y="0"/>
                    <a:ext cx="1556085" cy="296779"/>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tab/>
    </w:r>
    <w:r>
      <w:tab/>
    </w:r>
    <w:r>
      <w:tab/>
    </w:r>
    <w:r>
      <w:tab/>
      <w:t xml:space="preserve"> </w:t>
    </w:r>
    <w:r>
      <w:tab/>
    </w:r>
    <w:r>
      <w:rPr>
        <w:noProof/>
      </w:rPr>
      <w:t xml:space="preserve">          </w:t>
    </w:r>
    <w:r>
      <w:rPr>
        <w:noProof/>
      </w:rPr>
      <w:drawing>
        <wp:inline distT="0" distB="0" distL="0" distR="0">
          <wp:extent cx="2619784" cy="2682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rotWithShape="1">
                  <a:blip r:embed="rId2" cstate="print">
                    <a:extLst>
                      <a:ext uri="{28A0092B-C50C-407E-A947-70E740481C1C}">
                        <a14:useLocalDpi xmlns:a14="http://schemas.microsoft.com/office/drawing/2010/main" val="0"/>
                      </a:ext>
                    </a:extLst>
                  </a:blip>
                  <a:srcRect l="59673" r="-1"/>
                  <a:stretch/>
                </pic:blipFill>
                <pic:spPr bwMode="auto">
                  <a:xfrm>
                    <a:off x="0" y="0"/>
                    <a:ext cx="2619431" cy="268224"/>
                  </a:xfrm>
                  <a:prstGeom prst="rect">
                    <a:avLst/>
                  </a:prstGeom>
                  <a:ln>
                    <a:noFill/>
                  </a:ln>
                  <a:extLst>
                    <a:ext uri="{53640926-AAD7-44D8-BBD7-CCE9431645EC}">
                      <a14:shadowObscured xmlns:a14="http://schemas.microsoft.com/office/drawing/2010/main"/>
                    </a:ext>
                  </a:extLst>
                </pic:spPr>
              </pic:pic>
            </a:graphicData>
          </a:graphic>
        </wp:inline>
      </w:drawing>
    </w:r>
  </w:p>
  <w:p w:rsidR="001E5994" w:rsidRDefault="001E5994" w:rsidP="009130E5">
    <w:pPr>
      <w:pStyle w:val="Stopka"/>
      <w:ind w:left="-1417"/>
      <w:jc w:val="center"/>
    </w:pPr>
    <w:r>
      <w:fldChar w:fldCharType="begin"/>
    </w:r>
    <w:r>
      <w:instrText>PAGE   \* MERGEFORMAT</w:instrText>
    </w:r>
    <w:r>
      <w:fldChar w:fldCharType="separate"/>
    </w:r>
    <w:r w:rsidR="003E47F8">
      <w:rPr>
        <w:noProof/>
      </w:rPr>
      <w:t>38</w:t>
    </w:r>
    <w:r>
      <w:rPr>
        <w:noProof/>
      </w:rPr>
      <w:fldChar w:fldCharType="end"/>
    </w:r>
  </w:p>
  <w:p w:rsidR="001E5994" w:rsidRPr="00285D6F" w:rsidRDefault="001E5994" w:rsidP="00D22D55">
    <w:pPr>
      <w:pStyle w:val="Stopka"/>
      <w:tabs>
        <w:tab w:val="clear" w:pos="4536"/>
        <w:tab w:val="clear" w:pos="9072"/>
      </w:tabs>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00F" w:rsidRDefault="003E500F" w:rsidP="00285D6F">
      <w:r>
        <w:separator/>
      </w:r>
    </w:p>
  </w:footnote>
  <w:footnote w:type="continuationSeparator" w:id="0">
    <w:p w:rsidR="003E500F" w:rsidRDefault="003E500F" w:rsidP="0028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994" w:rsidRDefault="001E5994" w:rsidP="00EC12C2">
    <w:pPr>
      <w:pStyle w:val="Nagwek"/>
      <w:tabs>
        <w:tab w:val="clear" w:pos="9072"/>
      </w:tabs>
      <w:spacing w:after="40"/>
      <w:ind w:left="142" w:right="142"/>
    </w:pPr>
    <w:r>
      <w:rPr>
        <w:noProof/>
      </w:rPr>
      <w:drawing>
        <wp:anchor distT="0" distB="0" distL="114300" distR="114300" simplePos="0" relativeHeight="251664384" behindDoc="1" locked="0" layoutInCell="1" allowOverlap="1">
          <wp:simplePos x="0" y="0"/>
          <wp:positionH relativeFrom="column">
            <wp:posOffset>5288915</wp:posOffset>
          </wp:positionH>
          <wp:positionV relativeFrom="paragraph">
            <wp:posOffset>36429</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1" locked="0" layoutInCell="1" allowOverlap="1">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anchor>
      </w:drawing>
    </w:r>
  </w:p>
  <w:p w:rsidR="001E5994" w:rsidRDefault="001E5994" w:rsidP="00435B7E">
    <w:pPr>
      <w:pStyle w:val="Nagwek"/>
      <w:tabs>
        <w:tab w:val="clear" w:pos="9072"/>
      </w:tabs>
      <w:ind w:left="142" w:right="142"/>
    </w:pPr>
  </w:p>
  <w:p w:rsidR="001E5994" w:rsidRDefault="001E5994" w:rsidP="00435B7E">
    <w:pPr>
      <w:pStyle w:val="Nagwek"/>
      <w:tabs>
        <w:tab w:val="clear" w:pos="9072"/>
      </w:tabs>
      <w:ind w:left="142" w:right="142"/>
    </w:pPr>
  </w:p>
  <w:p w:rsidR="001E5994" w:rsidRDefault="001E5994" w:rsidP="00D22D55">
    <w:pPr>
      <w:pStyle w:val="Nagwek"/>
      <w:tabs>
        <w:tab w:val="clear" w:pos="9072"/>
      </w:tabs>
      <w:ind w:left="142" w:right="-283"/>
    </w:pPr>
    <w:r>
      <w:rPr>
        <w:b/>
        <w:color w:val="F09120"/>
      </w:rPr>
      <w:t>Język polski</w:t>
    </w:r>
    <w:r w:rsidRPr="00435B7E">
      <w:rPr>
        <w:color w:val="F09120"/>
      </w:rPr>
      <w:t xml:space="preserve"> </w:t>
    </w:r>
    <w:r>
      <w:t>| Jutro pójdę w świat | Klasa 6</w:t>
    </w:r>
    <w:r>
      <w:tab/>
    </w:r>
    <w:r>
      <w:tab/>
    </w:r>
    <w:r>
      <w:tab/>
    </w:r>
    <w:r>
      <w:tab/>
    </w:r>
    <w:r>
      <w:tab/>
    </w:r>
    <w:r>
      <w:tab/>
    </w:r>
    <w:r>
      <w:tab/>
    </w:r>
    <w:r>
      <w:tab/>
    </w:r>
    <w:r>
      <w:tab/>
    </w:r>
    <w:r>
      <w:tab/>
    </w:r>
    <w:r>
      <w:tab/>
      <w:t xml:space="preserve">                </w:t>
    </w:r>
    <w:r>
      <w:rPr>
        <w:i/>
      </w:rPr>
      <w:t>szkoła podstawowa 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0557B0"/>
    <w:multiLevelType w:val="hybridMultilevel"/>
    <w:tmpl w:val="E3224B7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6F"/>
    <w:rsid w:val="000D1E4B"/>
    <w:rsid w:val="000D2FD2"/>
    <w:rsid w:val="001E4CB0"/>
    <w:rsid w:val="001E5994"/>
    <w:rsid w:val="001F0820"/>
    <w:rsid w:val="002234AA"/>
    <w:rsid w:val="00245DA5"/>
    <w:rsid w:val="00270930"/>
    <w:rsid w:val="00285D6F"/>
    <w:rsid w:val="002E60F3"/>
    <w:rsid w:val="002F1910"/>
    <w:rsid w:val="00317434"/>
    <w:rsid w:val="00325B24"/>
    <w:rsid w:val="00327A5F"/>
    <w:rsid w:val="00335C81"/>
    <w:rsid w:val="003572A4"/>
    <w:rsid w:val="00367035"/>
    <w:rsid w:val="003B00C7"/>
    <w:rsid w:val="003B19DC"/>
    <w:rsid w:val="003E47F8"/>
    <w:rsid w:val="003E500F"/>
    <w:rsid w:val="00422174"/>
    <w:rsid w:val="0042578F"/>
    <w:rsid w:val="00435B7E"/>
    <w:rsid w:val="00451232"/>
    <w:rsid w:val="004B3443"/>
    <w:rsid w:val="004B7193"/>
    <w:rsid w:val="004F6356"/>
    <w:rsid w:val="00505EB7"/>
    <w:rsid w:val="00547CFE"/>
    <w:rsid w:val="00582B2D"/>
    <w:rsid w:val="00592B22"/>
    <w:rsid w:val="005A22DD"/>
    <w:rsid w:val="00602ABB"/>
    <w:rsid w:val="00615C7D"/>
    <w:rsid w:val="0062297E"/>
    <w:rsid w:val="00672759"/>
    <w:rsid w:val="0068709F"/>
    <w:rsid w:val="006932C1"/>
    <w:rsid w:val="006B5810"/>
    <w:rsid w:val="00710FAB"/>
    <w:rsid w:val="00730101"/>
    <w:rsid w:val="00730FA2"/>
    <w:rsid w:val="00737624"/>
    <w:rsid w:val="00740D1B"/>
    <w:rsid w:val="007963FD"/>
    <w:rsid w:val="007B3CB5"/>
    <w:rsid w:val="007F1A1F"/>
    <w:rsid w:val="007F7264"/>
    <w:rsid w:val="0083577E"/>
    <w:rsid w:val="00845981"/>
    <w:rsid w:val="008648E0"/>
    <w:rsid w:val="0089186E"/>
    <w:rsid w:val="008C2636"/>
    <w:rsid w:val="008E47B1"/>
    <w:rsid w:val="009130E5"/>
    <w:rsid w:val="00914856"/>
    <w:rsid w:val="009B3991"/>
    <w:rsid w:val="009C1A89"/>
    <w:rsid w:val="009D4894"/>
    <w:rsid w:val="009E0F62"/>
    <w:rsid w:val="00A06A49"/>
    <w:rsid w:val="00A239DF"/>
    <w:rsid w:val="00A5798A"/>
    <w:rsid w:val="00A678D8"/>
    <w:rsid w:val="00AA7F7B"/>
    <w:rsid w:val="00AB49BA"/>
    <w:rsid w:val="00AB77F4"/>
    <w:rsid w:val="00B63701"/>
    <w:rsid w:val="00B84307"/>
    <w:rsid w:val="00B859DE"/>
    <w:rsid w:val="00C311EE"/>
    <w:rsid w:val="00CB3313"/>
    <w:rsid w:val="00CD5B6B"/>
    <w:rsid w:val="00D2195A"/>
    <w:rsid w:val="00D22D55"/>
    <w:rsid w:val="00E45AED"/>
    <w:rsid w:val="00E61908"/>
    <w:rsid w:val="00E94882"/>
    <w:rsid w:val="00EC12C2"/>
    <w:rsid w:val="00EE01FE"/>
    <w:rsid w:val="00FB44B6"/>
    <w:rsid w:val="00FD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F092A"/>
  <w15:docId w15:val="{1BAF1C03-7B56-4A29-B00F-A6264548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5C81"/>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uiPriority w:val="99"/>
    <w:semiHidden/>
    <w:rsid w:val="00335C8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335C81"/>
    <w:rPr>
      <w:color w:val="auto"/>
      <w:sz w:val="20"/>
      <w:szCs w:val="20"/>
    </w:rPr>
  </w:style>
  <w:style w:type="character" w:customStyle="1" w:styleId="apple-converted-space">
    <w:name w:val="apple-converted-space"/>
    <w:basedOn w:val="Domylnaczcionkaakapitu"/>
    <w:rsid w:val="00335C81"/>
  </w:style>
  <w:style w:type="character" w:customStyle="1" w:styleId="author">
    <w:name w:val="author"/>
    <w:basedOn w:val="Domylnaczcionkaakapitu"/>
    <w:rsid w:val="00335C81"/>
  </w:style>
  <w:style w:type="character" w:styleId="Odwoaniedokomentarza">
    <w:name w:val="annotation reference"/>
    <w:uiPriority w:val="99"/>
    <w:rsid w:val="00335C81"/>
    <w:rPr>
      <w:sz w:val="16"/>
      <w:szCs w:val="16"/>
    </w:rPr>
  </w:style>
  <w:style w:type="paragraph" w:styleId="Tekstkomentarza">
    <w:name w:val="annotation text"/>
    <w:basedOn w:val="Normalny"/>
    <w:link w:val="TekstkomentarzaZnak"/>
    <w:uiPriority w:val="99"/>
    <w:rsid w:val="00335C81"/>
    <w:rPr>
      <w:color w:val="auto"/>
      <w:sz w:val="20"/>
      <w:szCs w:val="20"/>
    </w:rPr>
  </w:style>
  <w:style w:type="character" w:customStyle="1" w:styleId="TekstkomentarzaZnak">
    <w:name w:val="Tekst komentarza Znak"/>
    <w:basedOn w:val="Domylnaczcionkaakapitu"/>
    <w:link w:val="Tekstkomentarza"/>
    <w:uiPriority w:val="99"/>
    <w:rsid w:val="00335C81"/>
    <w:rPr>
      <w:rFonts w:ascii="Times New Roman" w:eastAsia="Times New Roman" w:hAnsi="Times New Roman" w:cs="Times New Roman"/>
      <w:sz w:val="20"/>
      <w:szCs w:val="20"/>
      <w:lang w:eastAsia="pl-PL"/>
    </w:rPr>
  </w:style>
  <w:style w:type="character" w:styleId="Pogrubienie">
    <w:name w:val="Strong"/>
    <w:uiPriority w:val="22"/>
    <w:qFormat/>
    <w:rsid w:val="00335C81"/>
    <w:rPr>
      <w:b/>
      <w:bCs/>
    </w:rPr>
  </w:style>
  <w:style w:type="character" w:styleId="Hipercze">
    <w:name w:val="Hyperlink"/>
    <w:rsid w:val="00335C81"/>
    <w:rPr>
      <w:color w:val="0000FF"/>
      <w:u w:val="single"/>
    </w:rPr>
  </w:style>
  <w:style w:type="character" w:customStyle="1" w:styleId="TematkomentarzaZnak">
    <w:name w:val="Temat komentarza Znak"/>
    <w:basedOn w:val="TekstkomentarzaZnak"/>
    <w:link w:val="Tematkomentarza"/>
    <w:uiPriority w:val="99"/>
    <w:semiHidden/>
    <w:rsid w:val="00335C81"/>
    <w:rPr>
      <w:rFonts w:ascii="Times New Roman" w:eastAsia="Times New Roman" w:hAnsi="Times New Roman" w:cs="Times New Roman"/>
      <w:b/>
      <w:bCs/>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335C81"/>
    <w:rPr>
      <w:b/>
      <w:bCs/>
      <w:color w:val="000000"/>
    </w:rPr>
  </w:style>
  <w:style w:type="character" w:customStyle="1" w:styleId="font-italic">
    <w:name w:val="font-italic"/>
    <w:basedOn w:val="Domylnaczcionkaakapitu"/>
    <w:rsid w:val="00335C81"/>
  </w:style>
  <w:style w:type="character" w:customStyle="1" w:styleId="BoldCond">
    <w:name w:val="Bold Cond"/>
    <w:uiPriority w:val="99"/>
    <w:rsid w:val="00451232"/>
    <w:rPr>
      <w:b/>
      <w:bCs/>
    </w:rPr>
  </w:style>
  <w:style w:type="paragraph" w:customStyle="1" w:styleId="008SCENARIUSZElekcjinr">
    <w:name w:val="008 SCENARIUSZE_lekcji nr"/>
    <w:basedOn w:val="008SCENARIUSZEtemat"/>
    <w:uiPriority w:val="99"/>
    <w:rsid w:val="00451232"/>
    <w:pPr>
      <w:pBdr>
        <w:bottom w:val="none" w:sz="0" w:space="0" w:color="auto"/>
      </w:pBdr>
      <w:spacing w:after="0" w:line="420" w:lineRule="atLeast"/>
    </w:pPr>
    <w:rPr>
      <w:color w:val="005AAA"/>
      <w:position w:val="0"/>
      <w:sz w:val="36"/>
      <w:szCs w:val="36"/>
    </w:rPr>
  </w:style>
  <w:style w:type="paragraph" w:customStyle="1" w:styleId="008SCENARIUSZEtemat">
    <w:name w:val="008 SCENARIUSZE_temat"/>
    <w:basedOn w:val="Brakstyluakapitowego"/>
    <w:next w:val="Brakstyluakapitowego"/>
    <w:uiPriority w:val="99"/>
    <w:rsid w:val="00451232"/>
    <w:pPr>
      <w:pBdr>
        <w:bottom w:val="single" w:sz="2" w:space="0" w:color="auto"/>
      </w:pBdr>
      <w:tabs>
        <w:tab w:val="left" w:pos="170"/>
        <w:tab w:val="left" w:pos="340"/>
        <w:tab w:val="left" w:pos="510"/>
      </w:tabs>
      <w:spacing w:after="113" w:line="240" w:lineRule="atLeast"/>
    </w:pPr>
    <w:rPr>
      <w:rFonts w:ascii="AgendaPl Bold" w:hAnsi="AgendaPl Bold" w:cs="AgendaPl Bold"/>
      <w:b/>
      <w:bCs/>
      <w:caps/>
      <w:position w:val="-14"/>
    </w:rPr>
  </w:style>
  <w:style w:type="paragraph" w:customStyle="1" w:styleId="Brakstyluakapitowego">
    <w:name w:val="[Brak stylu akapitowego]"/>
    <w:rsid w:val="0045123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01Tekstpodstawowy">
    <w:name w:val="001 Tekst podstawowy"/>
    <w:basedOn w:val="Brakstyluakapitowego"/>
    <w:uiPriority w:val="99"/>
    <w:rsid w:val="00451232"/>
    <w:pPr>
      <w:tabs>
        <w:tab w:val="left" w:pos="170"/>
        <w:tab w:val="left" w:pos="340"/>
        <w:tab w:val="left" w:pos="510"/>
      </w:tabs>
      <w:spacing w:line="240" w:lineRule="atLeast"/>
      <w:jc w:val="both"/>
    </w:pPr>
    <w:rPr>
      <w:rFonts w:ascii="Dutch801HdEU" w:hAnsi="Dutch801HdEU" w:cs="Dutch801HdEU"/>
      <w:sz w:val="20"/>
      <w:szCs w:val="20"/>
    </w:rPr>
  </w:style>
  <w:style w:type="paragraph" w:customStyle="1" w:styleId="tabelaglowka">
    <w:name w:val="tabela glowka"/>
    <w:basedOn w:val="Brakstyluakapitowego"/>
    <w:uiPriority w:val="99"/>
    <w:rsid w:val="00451232"/>
    <w:pPr>
      <w:spacing w:line="240" w:lineRule="atLeast"/>
      <w:jc w:val="center"/>
    </w:pPr>
    <w:rPr>
      <w:rFonts w:ascii="AgendaPl BoldCondensed" w:hAnsi="AgendaPl BoldCondensed" w:cs="AgendaPl BoldCondensed"/>
      <w:b/>
      <w:bCs/>
      <w:color w:val="FFFFFF"/>
    </w:rPr>
  </w:style>
  <w:style w:type="paragraph" w:customStyle="1" w:styleId="tabelatekst">
    <w:name w:val="tabela tekst"/>
    <w:basedOn w:val="Brakstyluakapitowego"/>
    <w:uiPriority w:val="99"/>
    <w:rsid w:val="00451232"/>
    <w:pPr>
      <w:tabs>
        <w:tab w:val="left" w:pos="170"/>
      </w:tabs>
      <w:spacing w:line="255" w:lineRule="atLeast"/>
      <w:jc w:val="both"/>
    </w:pPr>
    <w:rPr>
      <w:rFonts w:ascii="AgendaPl RegularCondensed" w:hAnsi="AgendaPl RegularCondensed" w:cs="AgendaPl RegularCondensed"/>
      <w:sz w:val="20"/>
      <w:szCs w:val="20"/>
    </w:rPr>
  </w:style>
  <w:style w:type="character" w:customStyle="1" w:styleId="KursywaCond">
    <w:name w:val="Kursywa Cond"/>
    <w:uiPriority w:val="99"/>
    <w:rsid w:val="00451232"/>
    <w:rPr>
      <w:i/>
      <w:iCs/>
    </w:rPr>
  </w:style>
  <w:style w:type="character" w:customStyle="1" w:styleId="Spacja">
    <w:name w:val="Spacja"/>
    <w:uiPriority w:val="99"/>
    <w:rsid w:val="00451232"/>
  </w:style>
  <w:style w:type="paragraph" w:customStyle="1" w:styleId="001Tekstpodstawowykropki">
    <w:name w:val="001 Tekst podstawowy kropki"/>
    <w:basedOn w:val="Brakstyluakapitowego"/>
    <w:uiPriority w:val="99"/>
    <w:rsid w:val="00451232"/>
    <w:pPr>
      <w:tabs>
        <w:tab w:val="left" w:pos="170"/>
        <w:tab w:val="left" w:pos="340"/>
        <w:tab w:val="left" w:pos="510"/>
        <w:tab w:val="right" w:leader="dot" w:pos="9638"/>
      </w:tabs>
      <w:spacing w:line="480" w:lineRule="atLeast"/>
      <w:jc w:val="both"/>
    </w:pPr>
    <w:rPr>
      <w:rFonts w:ascii="Dutch801HdEU" w:hAnsi="Dutch801HdEU" w:cs="Dutch801HdEU"/>
      <w:sz w:val="20"/>
      <w:szCs w:val="20"/>
    </w:rPr>
  </w:style>
  <w:style w:type="character" w:customStyle="1" w:styleId="agendaniebieskiwersale">
    <w:name w:val="agenda niebieski wersale"/>
    <w:uiPriority w:val="99"/>
    <w:rsid w:val="00451232"/>
    <w:rPr>
      <w:rFonts w:ascii="AgendaPl Bold" w:hAnsi="AgendaPl Bold" w:cs="AgendaPl Bold"/>
      <w:b/>
      <w:bCs/>
      <w:caps/>
      <w:color w:val="005AAA"/>
      <w:sz w:val="20"/>
      <w:szCs w:val="20"/>
    </w:rPr>
  </w:style>
  <w:style w:type="paragraph" w:customStyle="1" w:styleId="001Tekstpunktykropki">
    <w:name w:val="001_Tekst_punkty_kropki"/>
    <w:basedOn w:val="001Tekstpodstawowy"/>
    <w:uiPriority w:val="99"/>
    <w:rsid w:val="00451232"/>
    <w:pPr>
      <w:tabs>
        <w:tab w:val="clear" w:pos="340"/>
        <w:tab w:val="clear" w:pos="510"/>
      </w:tabs>
    </w:pPr>
  </w:style>
  <w:style w:type="character" w:styleId="Odwoanieprzypisudolnego">
    <w:name w:val="footnote reference"/>
    <w:basedOn w:val="Domylnaczcionkaakapitu"/>
    <w:uiPriority w:val="99"/>
    <w:semiHidden/>
    <w:unhideWhenUsed/>
    <w:rsid w:val="00451232"/>
    <w:rPr>
      <w:vertAlign w:val="superscript"/>
    </w:rPr>
  </w:style>
  <w:style w:type="paragraph" w:customStyle="1" w:styleId="Pa1">
    <w:name w:val="Pa1"/>
    <w:basedOn w:val="Normalny"/>
    <w:next w:val="Normalny"/>
    <w:uiPriority w:val="99"/>
    <w:rsid w:val="00451232"/>
    <w:pPr>
      <w:autoSpaceDE w:val="0"/>
      <w:autoSpaceDN w:val="0"/>
      <w:adjustRightInd w:val="0"/>
      <w:spacing w:line="201" w:lineRule="atLeast"/>
    </w:pPr>
    <w:rPr>
      <w:rFonts w:ascii="Dutch801HdEU" w:eastAsiaTheme="minorHAnsi" w:hAnsi="Dutch801HdEU" w:cstheme="minorBidi"/>
      <w:color w:val="auto"/>
      <w:lang w:eastAsia="en-US"/>
    </w:rPr>
  </w:style>
  <w:style w:type="paragraph" w:customStyle="1" w:styleId="tabelatekstkreska">
    <w:name w:val="tabela tekst kreska"/>
    <w:basedOn w:val="Brakstyluakapitowego"/>
    <w:uiPriority w:val="99"/>
    <w:rsid w:val="00451232"/>
    <w:pPr>
      <w:tabs>
        <w:tab w:val="left" w:pos="125"/>
        <w:tab w:val="left" w:pos="170"/>
      </w:tabs>
      <w:spacing w:line="255" w:lineRule="atLeast"/>
      <w:ind w:left="125" w:hanging="125"/>
    </w:pPr>
    <w:rPr>
      <w:rFonts w:ascii="AgendaPl RegularCondensed" w:hAnsi="AgendaPl RegularCondensed" w:cs="AgendaPl RegularCondensed"/>
      <w:sz w:val="20"/>
      <w:szCs w:val="20"/>
    </w:rPr>
  </w:style>
  <w:style w:type="paragraph" w:styleId="Tekstprzypisukocowego">
    <w:name w:val="endnote text"/>
    <w:basedOn w:val="Normalny"/>
    <w:link w:val="TekstprzypisukocowegoZnak"/>
    <w:uiPriority w:val="99"/>
    <w:semiHidden/>
    <w:unhideWhenUsed/>
    <w:rsid w:val="00451232"/>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uiPriority w:val="99"/>
    <w:semiHidden/>
    <w:rsid w:val="00451232"/>
    <w:rPr>
      <w:sz w:val="20"/>
      <w:szCs w:val="20"/>
    </w:rPr>
  </w:style>
  <w:style w:type="character" w:styleId="Odwoanieprzypisukocowego">
    <w:name w:val="endnote reference"/>
    <w:basedOn w:val="Domylnaczcionkaakapitu"/>
    <w:uiPriority w:val="99"/>
    <w:semiHidden/>
    <w:unhideWhenUsed/>
    <w:rsid w:val="00451232"/>
    <w:rPr>
      <w:vertAlign w:val="superscript"/>
    </w:rPr>
  </w:style>
  <w:style w:type="paragraph" w:customStyle="1" w:styleId="Pa0">
    <w:name w:val="Pa0"/>
    <w:basedOn w:val="Normalny"/>
    <w:next w:val="Normalny"/>
    <w:uiPriority w:val="99"/>
    <w:rsid w:val="00325B24"/>
    <w:pPr>
      <w:autoSpaceDE w:val="0"/>
      <w:autoSpaceDN w:val="0"/>
      <w:adjustRightInd w:val="0"/>
      <w:spacing w:line="201" w:lineRule="atLeast"/>
    </w:pPr>
    <w:rPr>
      <w:rFonts w:ascii="AgendaPl RegularCondensed" w:eastAsiaTheme="minorHAnsi" w:hAnsi="AgendaPl RegularCondensed" w:cstheme="minorBidi"/>
      <w:color w:val="auto"/>
      <w:lang w:eastAsia="en-US"/>
    </w:rPr>
  </w:style>
  <w:style w:type="character" w:customStyle="1" w:styleId="apple-style-span">
    <w:name w:val="apple-style-span"/>
    <w:basedOn w:val="Domylnaczcionkaakapitu"/>
    <w:rsid w:val="008E47B1"/>
  </w:style>
  <w:style w:type="paragraph" w:styleId="NormalnyWeb">
    <w:name w:val="Normal (Web)"/>
    <w:basedOn w:val="Normalny"/>
    <w:uiPriority w:val="99"/>
    <w:semiHidden/>
    <w:unhideWhenUsed/>
    <w:rsid w:val="00327A5F"/>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0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B6BF4-15B1-4FEB-AE35-1DBF5AFA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16152</Words>
  <Characters>96915</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112842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Andrzej</cp:lastModifiedBy>
  <cp:revision>4</cp:revision>
  <dcterms:created xsi:type="dcterms:W3CDTF">2020-01-06T17:32:00Z</dcterms:created>
  <dcterms:modified xsi:type="dcterms:W3CDTF">2020-01-06T19:01:00Z</dcterms:modified>
</cp:coreProperties>
</file>